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6F" w:rsidRDefault="00A7016F" w:rsidP="00832EF7">
      <w:pPr>
        <w:jc w:val="center"/>
        <w:rPr>
          <w:b/>
          <w:sz w:val="28"/>
          <w:u w:val="single"/>
          <w:lang w:val="en-IN"/>
        </w:rPr>
      </w:pPr>
    </w:p>
    <w:p w:rsidR="00A7016F" w:rsidRDefault="00A7016F" w:rsidP="00832EF7">
      <w:pPr>
        <w:jc w:val="center"/>
        <w:rPr>
          <w:b/>
          <w:sz w:val="28"/>
          <w:u w:val="single"/>
          <w:lang w:val="en-IN"/>
        </w:rPr>
      </w:pPr>
    </w:p>
    <w:p w:rsidR="00A7016F" w:rsidRDefault="00A7016F" w:rsidP="00832EF7">
      <w:pPr>
        <w:jc w:val="center"/>
        <w:rPr>
          <w:b/>
          <w:sz w:val="28"/>
          <w:u w:val="single"/>
          <w:lang w:val="en-IN"/>
        </w:rPr>
      </w:pPr>
    </w:p>
    <w:p w:rsidR="00226569" w:rsidRPr="00A559AF" w:rsidRDefault="00832EF7" w:rsidP="00832EF7">
      <w:pPr>
        <w:jc w:val="center"/>
        <w:rPr>
          <w:b/>
          <w:sz w:val="28"/>
          <w:u w:val="single"/>
          <w:lang w:val="en-IN"/>
        </w:rPr>
      </w:pPr>
      <w:r w:rsidRPr="00A559AF">
        <w:rPr>
          <w:b/>
          <w:sz w:val="28"/>
          <w:u w:val="single"/>
          <w:lang w:val="en-IN"/>
        </w:rPr>
        <w:t xml:space="preserve">Annexure </w:t>
      </w:r>
      <w:r w:rsidR="00464B94">
        <w:rPr>
          <w:b/>
          <w:sz w:val="28"/>
          <w:u w:val="single"/>
          <w:lang w:val="en-IN"/>
        </w:rPr>
        <w:t>1</w:t>
      </w:r>
    </w:p>
    <w:p w:rsidR="00832EF7" w:rsidRPr="00A7016F" w:rsidRDefault="00A559AF" w:rsidP="00832EF7">
      <w:pPr>
        <w:jc w:val="center"/>
        <w:rPr>
          <w:b/>
          <w:lang w:val="en-IN"/>
        </w:rPr>
      </w:pPr>
      <w:r w:rsidRPr="00A7016F">
        <w:rPr>
          <w:b/>
          <w:lang w:val="en-IN"/>
        </w:rPr>
        <w:t>Peerless Financial Services</w:t>
      </w:r>
      <w:r w:rsidR="00A7016F" w:rsidRPr="00A7016F">
        <w:rPr>
          <w:b/>
          <w:lang w:val="en-IN"/>
        </w:rPr>
        <w:t xml:space="preserve"> Limited</w:t>
      </w:r>
    </w:p>
    <w:p w:rsidR="00A559AF" w:rsidRDefault="00A559AF" w:rsidP="00832EF7">
      <w:pPr>
        <w:jc w:val="center"/>
        <w:rPr>
          <w:u w:val="single"/>
          <w:lang w:val="en-IN"/>
        </w:rPr>
      </w:pPr>
      <w:r w:rsidRPr="00A559AF">
        <w:rPr>
          <w:u w:val="single"/>
          <w:lang w:val="en-IN"/>
        </w:rPr>
        <w:t>Details of CTC</w:t>
      </w:r>
    </w:p>
    <w:p w:rsidR="00A559AF" w:rsidRDefault="00A559AF" w:rsidP="00A559AF">
      <w:pPr>
        <w:jc w:val="center"/>
        <w:rPr>
          <w:u w:val="single"/>
          <w:lang w:val="en-IN"/>
        </w:rPr>
      </w:pPr>
    </w:p>
    <w:p w:rsidR="00A7016F" w:rsidRDefault="00A7016F" w:rsidP="00A559AF">
      <w:pPr>
        <w:jc w:val="center"/>
        <w:rPr>
          <w:u w:val="single"/>
          <w:lang w:val="en-IN"/>
        </w:rPr>
      </w:pPr>
    </w:p>
    <w:p w:rsidR="00A559AF" w:rsidRPr="00A7016F" w:rsidRDefault="00464B94" w:rsidP="00A559AF">
      <w:pPr>
        <w:rPr>
          <w:b/>
          <w:u w:val="single"/>
          <w:lang w:val="en-IN"/>
        </w:rPr>
      </w:pPr>
      <w:r>
        <w:rPr>
          <w:b/>
          <w:u w:val="single"/>
          <w:lang w:val="en-IN"/>
        </w:rPr>
        <w:t>Mr</w:t>
      </w:r>
      <w:r w:rsidR="00A7016F" w:rsidRPr="00A7016F">
        <w:rPr>
          <w:b/>
          <w:u w:val="single"/>
          <w:lang w:val="en-IN"/>
        </w:rPr>
        <w:t xml:space="preserve"> </w:t>
      </w:r>
      <w:r w:rsidR="008B617C">
        <w:rPr>
          <w:b/>
          <w:u w:val="single"/>
          <w:lang w:val="en-IN"/>
        </w:rPr>
        <w:t xml:space="preserve">Tarun </w:t>
      </w:r>
      <w:proofErr w:type="spellStart"/>
      <w:r w:rsidR="008B617C">
        <w:rPr>
          <w:b/>
          <w:u w:val="single"/>
          <w:lang w:val="en-IN"/>
        </w:rPr>
        <w:t>Ganguly</w:t>
      </w:r>
      <w:proofErr w:type="spellEnd"/>
    </w:p>
    <w:p w:rsidR="00A559AF" w:rsidRPr="00A559AF" w:rsidRDefault="00464B94" w:rsidP="00A559AF">
      <w:pPr>
        <w:rPr>
          <w:u w:val="single"/>
          <w:lang w:val="en-IN"/>
        </w:rPr>
      </w:pPr>
      <w:r>
        <w:rPr>
          <w:u w:val="single"/>
          <w:lang w:val="en-IN"/>
        </w:rPr>
        <w:t>Manager</w:t>
      </w:r>
      <w:r w:rsidR="008B617C">
        <w:rPr>
          <w:u w:val="single"/>
          <w:lang w:val="en-IN"/>
        </w:rPr>
        <w:t xml:space="preserve">- </w:t>
      </w:r>
      <w:r w:rsidR="008A5A34">
        <w:rPr>
          <w:u w:val="single"/>
          <w:lang w:val="en-IN"/>
        </w:rPr>
        <w:t>SME</w:t>
      </w:r>
    </w:p>
    <w:p w:rsidR="00832EF7" w:rsidRDefault="00832EF7" w:rsidP="00832EF7">
      <w:pPr>
        <w:jc w:val="center"/>
        <w:rPr>
          <w:lang w:val="en-IN"/>
        </w:rPr>
      </w:pPr>
    </w:p>
    <w:tbl>
      <w:tblPr>
        <w:tblStyle w:val="TableGrid"/>
        <w:tblW w:w="9260" w:type="dxa"/>
        <w:tblLook w:val="04A0"/>
      </w:tblPr>
      <w:tblGrid>
        <w:gridCol w:w="3369"/>
        <w:gridCol w:w="2976"/>
        <w:gridCol w:w="2915"/>
      </w:tblGrid>
      <w:tr w:rsidR="00832EF7" w:rsidTr="00464B94">
        <w:trPr>
          <w:trHeight w:val="487"/>
        </w:trPr>
        <w:tc>
          <w:tcPr>
            <w:tcW w:w="3369" w:type="dxa"/>
          </w:tcPr>
          <w:p w:rsidR="00832EF7" w:rsidRPr="00464B94" w:rsidRDefault="00832EF7" w:rsidP="00832EF7">
            <w:pPr>
              <w:jc w:val="center"/>
              <w:rPr>
                <w:b/>
                <w:sz w:val="23"/>
                <w:szCs w:val="23"/>
                <w:lang w:val="en-IN"/>
              </w:rPr>
            </w:pPr>
            <w:r w:rsidRPr="00464B94">
              <w:rPr>
                <w:b/>
                <w:sz w:val="23"/>
                <w:szCs w:val="23"/>
                <w:lang w:val="en-IN"/>
              </w:rPr>
              <w:t>Particulars</w:t>
            </w:r>
          </w:p>
        </w:tc>
        <w:tc>
          <w:tcPr>
            <w:tcW w:w="2976" w:type="dxa"/>
          </w:tcPr>
          <w:p w:rsidR="00832EF7" w:rsidRPr="00464B94" w:rsidRDefault="00832EF7" w:rsidP="00832EF7">
            <w:pPr>
              <w:jc w:val="center"/>
              <w:rPr>
                <w:b/>
                <w:sz w:val="23"/>
                <w:szCs w:val="23"/>
                <w:lang w:val="en-IN"/>
              </w:rPr>
            </w:pPr>
            <w:r w:rsidRPr="00464B94">
              <w:rPr>
                <w:b/>
                <w:sz w:val="23"/>
                <w:szCs w:val="23"/>
                <w:lang w:val="en-IN"/>
              </w:rPr>
              <w:t>Monthly</w:t>
            </w:r>
          </w:p>
        </w:tc>
        <w:tc>
          <w:tcPr>
            <w:tcW w:w="2915" w:type="dxa"/>
          </w:tcPr>
          <w:p w:rsidR="00832EF7" w:rsidRPr="00464B94" w:rsidRDefault="00832EF7" w:rsidP="00832EF7">
            <w:pPr>
              <w:jc w:val="center"/>
              <w:rPr>
                <w:b/>
                <w:sz w:val="23"/>
                <w:szCs w:val="23"/>
                <w:lang w:val="en-IN"/>
              </w:rPr>
            </w:pPr>
            <w:r w:rsidRPr="00464B94">
              <w:rPr>
                <w:b/>
                <w:sz w:val="23"/>
                <w:szCs w:val="23"/>
                <w:lang w:val="en-IN"/>
              </w:rPr>
              <w:t>Annually</w:t>
            </w:r>
          </w:p>
        </w:tc>
      </w:tr>
      <w:tr w:rsidR="00832EF7" w:rsidTr="00464B94">
        <w:trPr>
          <w:trHeight w:val="312"/>
        </w:trPr>
        <w:tc>
          <w:tcPr>
            <w:tcW w:w="3369" w:type="dxa"/>
          </w:tcPr>
          <w:p w:rsidR="00832EF7" w:rsidRDefault="00832EF7" w:rsidP="00464B94">
            <w:pPr>
              <w:rPr>
                <w:lang w:val="en-IN"/>
              </w:rPr>
            </w:pPr>
            <w:r>
              <w:rPr>
                <w:lang w:val="en-IN"/>
              </w:rPr>
              <w:t>Basis</w:t>
            </w:r>
          </w:p>
        </w:tc>
        <w:tc>
          <w:tcPr>
            <w:tcW w:w="2976" w:type="dxa"/>
          </w:tcPr>
          <w:p w:rsidR="00832EF7" w:rsidRDefault="008B617C" w:rsidP="00832EF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18,200</w:t>
            </w:r>
            <w:r w:rsidR="00CE2659">
              <w:rPr>
                <w:lang w:val="en-IN"/>
              </w:rPr>
              <w:t>.00</w:t>
            </w:r>
          </w:p>
        </w:tc>
        <w:tc>
          <w:tcPr>
            <w:tcW w:w="2915" w:type="dxa"/>
          </w:tcPr>
          <w:p w:rsidR="00832EF7" w:rsidRDefault="008B617C" w:rsidP="00832EF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2,18,4</w:t>
            </w:r>
            <w:r w:rsidR="00464B94">
              <w:rPr>
                <w:lang w:val="en-IN"/>
              </w:rPr>
              <w:t>00.00</w:t>
            </w:r>
          </w:p>
        </w:tc>
      </w:tr>
      <w:tr w:rsidR="00832EF7" w:rsidTr="00464B94">
        <w:trPr>
          <w:trHeight w:val="312"/>
        </w:trPr>
        <w:tc>
          <w:tcPr>
            <w:tcW w:w="3369" w:type="dxa"/>
          </w:tcPr>
          <w:p w:rsidR="00832EF7" w:rsidRDefault="008E2D25" w:rsidP="00464B94">
            <w:pPr>
              <w:rPr>
                <w:lang w:val="en-IN"/>
              </w:rPr>
            </w:pPr>
            <w:r>
              <w:rPr>
                <w:lang w:val="en-IN"/>
              </w:rPr>
              <w:t>HRA</w:t>
            </w:r>
          </w:p>
        </w:tc>
        <w:tc>
          <w:tcPr>
            <w:tcW w:w="2976" w:type="dxa"/>
          </w:tcPr>
          <w:p w:rsidR="00832EF7" w:rsidRDefault="008B617C" w:rsidP="003A1E6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9,100</w:t>
            </w:r>
            <w:r w:rsidR="00CE2659">
              <w:rPr>
                <w:lang w:val="en-IN"/>
              </w:rPr>
              <w:t>.00</w:t>
            </w:r>
          </w:p>
        </w:tc>
        <w:tc>
          <w:tcPr>
            <w:tcW w:w="2915" w:type="dxa"/>
          </w:tcPr>
          <w:p w:rsidR="00832EF7" w:rsidRDefault="00464B94" w:rsidP="008B617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  <w:r w:rsidR="008B617C">
              <w:rPr>
                <w:lang w:val="en-IN"/>
              </w:rPr>
              <w:t>,</w:t>
            </w:r>
            <w:r>
              <w:rPr>
                <w:lang w:val="en-IN"/>
              </w:rPr>
              <w:t>0</w:t>
            </w:r>
            <w:r w:rsidR="008B617C">
              <w:rPr>
                <w:lang w:val="en-IN"/>
              </w:rPr>
              <w:t>9,200</w:t>
            </w:r>
            <w:r>
              <w:rPr>
                <w:lang w:val="en-IN"/>
              </w:rPr>
              <w:t>.00</w:t>
            </w:r>
          </w:p>
        </w:tc>
      </w:tr>
      <w:tr w:rsidR="00A7016F" w:rsidTr="00464B94">
        <w:trPr>
          <w:trHeight w:val="312"/>
        </w:trPr>
        <w:tc>
          <w:tcPr>
            <w:tcW w:w="3369" w:type="dxa"/>
          </w:tcPr>
          <w:p w:rsidR="00A7016F" w:rsidRDefault="00CE2659" w:rsidP="00464B94">
            <w:pPr>
              <w:rPr>
                <w:lang w:val="en-IN"/>
              </w:rPr>
            </w:pPr>
            <w:r>
              <w:rPr>
                <w:lang w:val="en-IN"/>
              </w:rPr>
              <w:t>Special Allowance</w:t>
            </w:r>
          </w:p>
        </w:tc>
        <w:tc>
          <w:tcPr>
            <w:tcW w:w="2976" w:type="dxa"/>
          </w:tcPr>
          <w:p w:rsidR="00A7016F" w:rsidRDefault="008B617C" w:rsidP="00464B9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15,650</w:t>
            </w:r>
            <w:r w:rsidR="00CE2659">
              <w:rPr>
                <w:lang w:val="en-IN"/>
              </w:rPr>
              <w:t>.00</w:t>
            </w:r>
          </w:p>
        </w:tc>
        <w:tc>
          <w:tcPr>
            <w:tcW w:w="2915" w:type="dxa"/>
          </w:tcPr>
          <w:p w:rsidR="00A7016F" w:rsidRDefault="008B617C" w:rsidP="00A37A4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1,87,800</w:t>
            </w:r>
            <w:r w:rsidR="00464B94">
              <w:rPr>
                <w:lang w:val="en-IN"/>
              </w:rPr>
              <w:t>.00</w:t>
            </w:r>
          </w:p>
        </w:tc>
      </w:tr>
      <w:tr w:rsidR="00CE2659" w:rsidTr="00464B94">
        <w:trPr>
          <w:trHeight w:val="312"/>
        </w:trPr>
        <w:tc>
          <w:tcPr>
            <w:tcW w:w="3369" w:type="dxa"/>
          </w:tcPr>
          <w:p w:rsidR="00CE2659" w:rsidRDefault="00CE2659" w:rsidP="00464B94">
            <w:pPr>
              <w:rPr>
                <w:lang w:val="en-IN"/>
              </w:rPr>
            </w:pPr>
            <w:r>
              <w:rPr>
                <w:lang w:val="en-IN"/>
              </w:rPr>
              <w:t>Medical Allowance</w:t>
            </w:r>
          </w:p>
        </w:tc>
        <w:tc>
          <w:tcPr>
            <w:tcW w:w="2976" w:type="dxa"/>
          </w:tcPr>
          <w:p w:rsidR="00CE2659" w:rsidRDefault="008B617C" w:rsidP="00832EF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5,450</w:t>
            </w:r>
            <w:r w:rsidR="00CE2659">
              <w:rPr>
                <w:lang w:val="en-IN"/>
              </w:rPr>
              <w:t>.00</w:t>
            </w:r>
          </w:p>
        </w:tc>
        <w:tc>
          <w:tcPr>
            <w:tcW w:w="2915" w:type="dxa"/>
          </w:tcPr>
          <w:p w:rsidR="00CE2659" w:rsidRDefault="008B617C" w:rsidP="00A37A4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65,400</w:t>
            </w:r>
            <w:r w:rsidR="00464B94">
              <w:rPr>
                <w:lang w:val="en-IN"/>
              </w:rPr>
              <w:t>.00</w:t>
            </w:r>
          </w:p>
        </w:tc>
      </w:tr>
      <w:tr w:rsidR="00CE2659" w:rsidTr="00464B94">
        <w:trPr>
          <w:trHeight w:val="312"/>
        </w:trPr>
        <w:tc>
          <w:tcPr>
            <w:tcW w:w="3369" w:type="dxa"/>
          </w:tcPr>
          <w:p w:rsidR="00CE2659" w:rsidRDefault="00CE2659" w:rsidP="00464B94">
            <w:pPr>
              <w:rPr>
                <w:lang w:val="en-IN"/>
              </w:rPr>
            </w:pPr>
            <w:r>
              <w:rPr>
                <w:lang w:val="en-IN"/>
              </w:rPr>
              <w:t>Conveyance</w:t>
            </w:r>
          </w:p>
        </w:tc>
        <w:tc>
          <w:tcPr>
            <w:tcW w:w="2976" w:type="dxa"/>
          </w:tcPr>
          <w:p w:rsidR="00CE2659" w:rsidRDefault="008B617C" w:rsidP="00832EF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1,500</w:t>
            </w:r>
            <w:r w:rsidR="00CE2659">
              <w:rPr>
                <w:lang w:val="en-IN"/>
              </w:rPr>
              <w:t>.00</w:t>
            </w:r>
          </w:p>
        </w:tc>
        <w:tc>
          <w:tcPr>
            <w:tcW w:w="2915" w:type="dxa"/>
          </w:tcPr>
          <w:p w:rsidR="00CE2659" w:rsidRDefault="008B617C" w:rsidP="00A37A4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18,000</w:t>
            </w:r>
            <w:r w:rsidR="00464B94">
              <w:rPr>
                <w:lang w:val="en-IN"/>
              </w:rPr>
              <w:t>.00</w:t>
            </w:r>
          </w:p>
        </w:tc>
      </w:tr>
      <w:tr w:rsidR="00CE2659" w:rsidTr="00464B94">
        <w:trPr>
          <w:trHeight w:val="312"/>
        </w:trPr>
        <w:tc>
          <w:tcPr>
            <w:tcW w:w="3369" w:type="dxa"/>
          </w:tcPr>
          <w:p w:rsidR="00CE2659" w:rsidRDefault="00CE2659" w:rsidP="00464B94">
            <w:pPr>
              <w:rPr>
                <w:lang w:val="en-IN"/>
              </w:rPr>
            </w:pPr>
          </w:p>
        </w:tc>
        <w:tc>
          <w:tcPr>
            <w:tcW w:w="2976" w:type="dxa"/>
          </w:tcPr>
          <w:p w:rsidR="00CE2659" w:rsidRDefault="00CE2659" w:rsidP="00832EF7">
            <w:pPr>
              <w:jc w:val="center"/>
              <w:rPr>
                <w:lang w:val="en-IN"/>
              </w:rPr>
            </w:pPr>
          </w:p>
        </w:tc>
        <w:tc>
          <w:tcPr>
            <w:tcW w:w="2915" w:type="dxa"/>
          </w:tcPr>
          <w:p w:rsidR="00CE2659" w:rsidRDefault="00CE2659" w:rsidP="00A37A41">
            <w:pPr>
              <w:jc w:val="center"/>
              <w:rPr>
                <w:lang w:val="en-IN"/>
              </w:rPr>
            </w:pPr>
          </w:p>
        </w:tc>
      </w:tr>
      <w:tr w:rsidR="00CE2659" w:rsidTr="00464B94">
        <w:trPr>
          <w:trHeight w:val="312"/>
        </w:trPr>
        <w:tc>
          <w:tcPr>
            <w:tcW w:w="3369" w:type="dxa"/>
          </w:tcPr>
          <w:p w:rsidR="00CE2659" w:rsidRPr="00464B94" w:rsidRDefault="00CE2659" w:rsidP="00464B94">
            <w:pPr>
              <w:rPr>
                <w:b/>
                <w:lang w:val="en-IN"/>
              </w:rPr>
            </w:pPr>
            <w:r w:rsidRPr="00464B94">
              <w:rPr>
                <w:b/>
                <w:lang w:val="en-IN"/>
              </w:rPr>
              <w:t>Gross Salary</w:t>
            </w:r>
          </w:p>
        </w:tc>
        <w:tc>
          <w:tcPr>
            <w:tcW w:w="2976" w:type="dxa"/>
          </w:tcPr>
          <w:p w:rsidR="00CE2659" w:rsidRPr="00464B94" w:rsidRDefault="008B617C" w:rsidP="00832EF7">
            <w:pPr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49,900</w:t>
            </w:r>
            <w:r w:rsidR="00CE2659" w:rsidRPr="00464B94">
              <w:rPr>
                <w:b/>
                <w:lang w:val="en-IN"/>
              </w:rPr>
              <w:t>.00</w:t>
            </w:r>
          </w:p>
        </w:tc>
        <w:tc>
          <w:tcPr>
            <w:tcW w:w="2915" w:type="dxa"/>
          </w:tcPr>
          <w:p w:rsidR="00CE2659" w:rsidRPr="00464B94" w:rsidRDefault="008B617C" w:rsidP="00A37A41">
            <w:pPr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5,98,800</w:t>
            </w:r>
            <w:r w:rsidR="00464B94">
              <w:rPr>
                <w:b/>
                <w:lang w:val="en-IN"/>
              </w:rPr>
              <w:t>.00</w:t>
            </w:r>
          </w:p>
        </w:tc>
      </w:tr>
      <w:tr w:rsidR="00464B94" w:rsidTr="00464B94">
        <w:trPr>
          <w:trHeight w:val="312"/>
        </w:trPr>
        <w:tc>
          <w:tcPr>
            <w:tcW w:w="3369" w:type="dxa"/>
          </w:tcPr>
          <w:p w:rsidR="00464B94" w:rsidRPr="00464B94" w:rsidRDefault="00464B94" w:rsidP="00464B94">
            <w:pPr>
              <w:rPr>
                <w:b/>
                <w:lang w:val="en-IN"/>
              </w:rPr>
            </w:pPr>
          </w:p>
        </w:tc>
        <w:tc>
          <w:tcPr>
            <w:tcW w:w="2976" w:type="dxa"/>
          </w:tcPr>
          <w:p w:rsidR="00464B94" w:rsidRPr="00464B94" w:rsidRDefault="00464B94" w:rsidP="00832EF7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2915" w:type="dxa"/>
          </w:tcPr>
          <w:p w:rsidR="00464B94" w:rsidRPr="00464B94" w:rsidRDefault="00464B94" w:rsidP="00A37A41">
            <w:pPr>
              <w:jc w:val="center"/>
              <w:rPr>
                <w:b/>
                <w:lang w:val="en-IN"/>
              </w:rPr>
            </w:pPr>
          </w:p>
        </w:tc>
      </w:tr>
      <w:tr w:rsidR="00CE2659" w:rsidTr="00464B94">
        <w:trPr>
          <w:trHeight w:val="312"/>
        </w:trPr>
        <w:tc>
          <w:tcPr>
            <w:tcW w:w="3369" w:type="dxa"/>
          </w:tcPr>
          <w:p w:rsidR="00CE2659" w:rsidRDefault="00464B94" w:rsidP="00464B94">
            <w:pPr>
              <w:rPr>
                <w:lang w:val="en-IN"/>
              </w:rPr>
            </w:pPr>
            <w:r>
              <w:rPr>
                <w:lang w:val="en-IN"/>
              </w:rPr>
              <w:t>Employer’s Contribution to E.P.F</w:t>
            </w:r>
          </w:p>
        </w:tc>
        <w:tc>
          <w:tcPr>
            <w:tcW w:w="2976" w:type="dxa"/>
          </w:tcPr>
          <w:p w:rsidR="00CE2659" w:rsidRDefault="008B617C" w:rsidP="00832EF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2,184</w:t>
            </w:r>
            <w:r w:rsidR="00464B94">
              <w:rPr>
                <w:lang w:val="en-IN"/>
              </w:rPr>
              <w:t>.00</w:t>
            </w:r>
          </w:p>
        </w:tc>
        <w:tc>
          <w:tcPr>
            <w:tcW w:w="2915" w:type="dxa"/>
          </w:tcPr>
          <w:p w:rsidR="00CE2659" w:rsidRDefault="008B617C" w:rsidP="00A37A4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26,208</w:t>
            </w:r>
            <w:r w:rsidR="00464B94">
              <w:rPr>
                <w:lang w:val="en-IN"/>
              </w:rPr>
              <w:t>.00</w:t>
            </w:r>
          </w:p>
        </w:tc>
      </w:tr>
      <w:tr w:rsidR="00CE2659" w:rsidTr="00464B94">
        <w:trPr>
          <w:trHeight w:val="312"/>
        </w:trPr>
        <w:tc>
          <w:tcPr>
            <w:tcW w:w="3369" w:type="dxa"/>
          </w:tcPr>
          <w:p w:rsidR="00CE2659" w:rsidRDefault="00CE2659" w:rsidP="00832EF7">
            <w:pPr>
              <w:jc w:val="center"/>
              <w:rPr>
                <w:lang w:val="en-IN"/>
              </w:rPr>
            </w:pPr>
          </w:p>
        </w:tc>
        <w:tc>
          <w:tcPr>
            <w:tcW w:w="2976" w:type="dxa"/>
          </w:tcPr>
          <w:p w:rsidR="00CE2659" w:rsidRDefault="00CE2659" w:rsidP="00832EF7">
            <w:pPr>
              <w:jc w:val="center"/>
              <w:rPr>
                <w:lang w:val="en-IN"/>
              </w:rPr>
            </w:pPr>
          </w:p>
        </w:tc>
        <w:tc>
          <w:tcPr>
            <w:tcW w:w="2915" w:type="dxa"/>
          </w:tcPr>
          <w:p w:rsidR="00CE2659" w:rsidRDefault="00CE2659" w:rsidP="00A37A41">
            <w:pPr>
              <w:jc w:val="center"/>
              <w:rPr>
                <w:lang w:val="en-IN"/>
              </w:rPr>
            </w:pPr>
          </w:p>
        </w:tc>
      </w:tr>
      <w:tr w:rsidR="00A7016F" w:rsidTr="00464B94">
        <w:trPr>
          <w:trHeight w:val="334"/>
        </w:trPr>
        <w:tc>
          <w:tcPr>
            <w:tcW w:w="3369" w:type="dxa"/>
          </w:tcPr>
          <w:p w:rsidR="00A7016F" w:rsidRPr="00A7016F" w:rsidRDefault="00464B94" w:rsidP="00A7016F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Total </w:t>
            </w:r>
            <w:r w:rsidR="00A7016F" w:rsidRPr="00A7016F">
              <w:rPr>
                <w:b/>
                <w:lang w:val="en-IN"/>
              </w:rPr>
              <w:t>CTC</w:t>
            </w:r>
          </w:p>
        </w:tc>
        <w:tc>
          <w:tcPr>
            <w:tcW w:w="2976" w:type="dxa"/>
          </w:tcPr>
          <w:p w:rsidR="00A7016F" w:rsidRPr="00A7016F" w:rsidRDefault="008B617C" w:rsidP="00832EF7">
            <w:pPr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52,084</w:t>
            </w:r>
            <w:r w:rsidR="00464B94">
              <w:rPr>
                <w:b/>
                <w:lang w:val="en-IN"/>
              </w:rPr>
              <w:t>.00</w:t>
            </w:r>
          </w:p>
        </w:tc>
        <w:tc>
          <w:tcPr>
            <w:tcW w:w="2915" w:type="dxa"/>
          </w:tcPr>
          <w:p w:rsidR="00A7016F" w:rsidRPr="00A7016F" w:rsidRDefault="008B617C" w:rsidP="00A37A41">
            <w:pPr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6,25,008</w:t>
            </w:r>
            <w:r w:rsidR="00464B94">
              <w:rPr>
                <w:b/>
                <w:lang w:val="en-IN"/>
              </w:rPr>
              <w:t>.00</w:t>
            </w:r>
          </w:p>
        </w:tc>
      </w:tr>
    </w:tbl>
    <w:p w:rsidR="00832EF7" w:rsidRDefault="00832EF7" w:rsidP="00832EF7">
      <w:pPr>
        <w:jc w:val="center"/>
        <w:rPr>
          <w:lang w:val="en-IN"/>
        </w:rPr>
      </w:pPr>
    </w:p>
    <w:p w:rsidR="00A7016F" w:rsidRDefault="00A7016F" w:rsidP="00832EF7">
      <w:pPr>
        <w:jc w:val="center"/>
        <w:rPr>
          <w:lang w:val="en-IN"/>
        </w:rPr>
      </w:pPr>
    </w:p>
    <w:p w:rsidR="00A7016F" w:rsidRPr="00A7016F" w:rsidRDefault="00A7016F" w:rsidP="00A7016F">
      <w:pPr>
        <w:rPr>
          <w:b/>
          <w:lang w:val="en-IN"/>
        </w:rPr>
      </w:pPr>
    </w:p>
    <w:p w:rsidR="00A7016F" w:rsidRPr="00A7016F" w:rsidRDefault="00A7016F" w:rsidP="00A7016F">
      <w:pPr>
        <w:rPr>
          <w:b/>
          <w:lang w:val="en-IN"/>
        </w:rPr>
      </w:pPr>
      <w:r w:rsidRPr="00A7016F">
        <w:rPr>
          <w:b/>
          <w:lang w:val="en-IN"/>
        </w:rPr>
        <w:t>Signature</w:t>
      </w:r>
    </w:p>
    <w:p w:rsidR="00A7016F" w:rsidRPr="00A7016F" w:rsidRDefault="00A7016F" w:rsidP="00A7016F">
      <w:pPr>
        <w:rPr>
          <w:b/>
          <w:lang w:val="en-IN"/>
        </w:rPr>
      </w:pPr>
    </w:p>
    <w:p w:rsidR="00A7016F" w:rsidRPr="00A7016F" w:rsidRDefault="00A7016F" w:rsidP="00A7016F">
      <w:pPr>
        <w:rPr>
          <w:b/>
          <w:lang w:val="en-IN"/>
        </w:rPr>
      </w:pPr>
    </w:p>
    <w:p w:rsidR="00A7016F" w:rsidRPr="00A7016F" w:rsidRDefault="00A7016F" w:rsidP="00A7016F">
      <w:pPr>
        <w:rPr>
          <w:b/>
          <w:lang w:val="en-IN"/>
        </w:rPr>
      </w:pPr>
      <w:r w:rsidRPr="00A7016F">
        <w:rPr>
          <w:b/>
          <w:lang w:val="en-IN"/>
        </w:rPr>
        <w:t>Abhishek Tantia</w:t>
      </w:r>
    </w:p>
    <w:p w:rsidR="00A7016F" w:rsidRPr="00A7016F" w:rsidRDefault="00A7016F" w:rsidP="00A7016F">
      <w:pPr>
        <w:rPr>
          <w:b/>
          <w:lang w:val="en-IN"/>
        </w:rPr>
      </w:pPr>
      <w:r w:rsidRPr="00A7016F">
        <w:rPr>
          <w:b/>
          <w:lang w:val="en-IN"/>
        </w:rPr>
        <w:t>(MD &amp; CEO)</w:t>
      </w:r>
    </w:p>
    <w:sectPr w:rsidR="00A7016F" w:rsidRPr="00A7016F" w:rsidSect="00226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832EF7"/>
    <w:rsid w:val="00226569"/>
    <w:rsid w:val="003A1E66"/>
    <w:rsid w:val="00464B94"/>
    <w:rsid w:val="00490F8B"/>
    <w:rsid w:val="005931C1"/>
    <w:rsid w:val="006F0F47"/>
    <w:rsid w:val="00832EF7"/>
    <w:rsid w:val="008928A7"/>
    <w:rsid w:val="008A5A34"/>
    <w:rsid w:val="008B617C"/>
    <w:rsid w:val="008E2D25"/>
    <w:rsid w:val="008E6B81"/>
    <w:rsid w:val="00944839"/>
    <w:rsid w:val="00A37A41"/>
    <w:rsid w:val="00A559AF"/>
    <w:rsid w:val="00A7016F"/>
    <w:rsid w:val="00B82619"/>
    <w:rsid w:val="00BF0E21"/>
    <w:rsid w:val="00CE2659"/>
    <w:rsid w:val="00D874A4"/>
    <w:rsid w:val="00E1168D"/>
    <w:rsid w:val="00EB0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Kaur</dc:creator>
  <cp:lastModifiedBy>Sandeep Kaur</cp:lastModifiedBy>
  <cp:revision>7</cp:revision>
  <cp:lastPrinted>2019-04-24T11:49:00Z</cp:lastPrinted>
  <dcterms:created xsi:type="dcterms:W3CDTF">2019-04-18T06:28:00Z</dcterms:created>
  <dcterms:modified xsi:type="dcterms:W3CDTF">2019-04-24T11:50:00Z</dcterms:modified>
</cp:coreProperties>
</file>