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ook w:val="04A0" w:firstRow="1" w:lastRow="0" w:firstColumn="1" w:lastColumn="0" w:noHBand="0" w:noVBand="1"/>
      </w:tblPr>
      <w:tblGrid>
        <w:gridCol w:w="2988"/>
        <w:gridCol w:w="1620"/>
        <w:gridCol w:w="720"/>
        <w:gridCol w:w="3149"/>
        <w:gridCol w:w="16"/>
        <w:gridCol w:w="1425"/>
      </w:tblGrid>
      <w:tr w:rsidR="006D38E8" w:rsidRPr="002A10D0" w14:paraId="45235850" w14:textId="77777777" w:rsidTr="00012737">
        <w:trPr>
          <w:trHeight w:val="207"/>
        </w:trPr>
        <w:tc>
          <w:tcPr>
            <w:tcW w:w="9918" w:type="dxa"/>
            <w:gridSpan w:val="6"/>
            <w:shd w:val="clear" w:color="auto" w:fill="C6D9F1"/>
          </w:tcPr>
          <w:p w14:paraId="0A7BA987" w14:textId="77777777" w:rsidR="006D38E8" w:rsidRPr="00430C11" w:rsidRDefault="00A934AD" w:rsidP="000F6B51">
            <w:pPr>
              <w:pStyle w:val="ResumeSections"/>
              <w:spacing w:before="100"/>
              <w:rPr>
                <w:rFonts w:ascii="Calibri" w:hAnsi="Calibri" w:cs="Arial"/>
                <w:szCs w:val="22"/>
              </w:rPr>
            </w:pPr>
            <w:r w:rsidRPr="00A934AD">
              <w:rPr>
                <w:rFonts w:ascii="Calibri" w:hAnsi="Calibri" w:cs="Arial"/>
                <w:sz w:val="24"/>
                <w:szCs w:val="22"/>
              </w:rPr>
              <w:t>OBJECTIVE</w:t>
            </w:r>
          </w:p>
        </w:tc>
      </w:tr>
      <w:tr w:rsidR="006D38E8" w:rsidRPr="002A10D0" w14:paraId="3B973909" w14:textId="77777777" w:rsidTr="00012737">
        <w:trPr>
          <w:trHeight w:val="70"/>
        </w:trPr>
        <w:tc>
          <w:tcPr>
            <w:tcW w:w="9918" w:type="dxa"/>
            <w:gridSpan w:val="6"/>
            <w:shd w:val="clear" w:color="auto" w:fill="auto"/>
          </w:tcPr>
          <w:p w14:paraId="77FFDEB5" w14:textId="77777777" w:rsidR="00B1075A" w:rsidRDefault="00B1075A" w:rsidP="00B06381">
            <w:pPr>
              <w:pStyle w:val="ResumeSections"/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</w:p>
          <w:p w14:paraId="2E0FCA4E" w14:textId="77777777" w:rsidR="00ED402E" w:rsidRPr="00B1075A" w:rsidRDefault="00ED402E" w:rsidP="00B06381">
            <w:pPr>
              <w:pStyle w:val="ResumeSections"/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B1075A">
              <w:rPr>
                <w:rFonts w:ascii="Calibri" w:hAnsi="Calibri" w:cs="Calibri"/>
                <w:b w:val="0"/>
                <w:i/>
                <w:szCs w:val="22"/>
              </w:rPr>
              <w:t xml:space="preserve">It is my objective to: </w:t>
            </w:r>
          </w:p>
          <w:p w14:paraId="2ED0D240" w14:textId="77777777" w:rsidR="00ED402E" w:rsidRPr="00B1075A" w:rsidRDefault="00ED402E" w:rsidP="00B06381">
            <w:pPr>
              <w:pStyle w:val="ResumeSections"/>
              <w:numPr>
                <w:ilvl w:val="0"/>
                <w:numId w:val="49"/>
              </w:numPr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B1075A">
              <w:rPr>
                <w:rFonts w:ascii="Calibri" w:hAnsi="Calibri" w:cs="Calibri"/>
                <w:b w:val="0"/>
                <w:i/>
                <w:szCs w:val="22"/>
              </w:rPr>
              <w:t>Harmoniously combine people, process and technology to achieve a balance from strategy planning to execution.</w:t>
            </w:r>
          </w:p>
          <w:p w14:paraId="1C1EB8C5" w14:textId="77777777" w:rsidR="00ED402E" w:rsidRPr="00B1075A" w:rsidRDefault="00ED402E" w:rsidP="00B06381">
            <w:pPr>
              <w:pStyle w:val="ResumeSections"/>
              <w:numPr>
                <w:ilvl w:val="0"/>
                <w:numId w:val="49"/>
              </w:numPr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B1075A">
              <w:rPr>
                <w:rFonts w:ascii="Calibri" w:hAnsi="Calibri" w:cs="Calibri"/>
                <w:b w:val="0"/>
                <w:i/>
                <w:szCs w:val="22"/>
              </w:rPr>
              <w:t>Utilize my technical knowledge and expertise to protect information and informati</w:t>
            </w:r>
            <w:r w:rsidR="00A66791" w:rsidRPr="00B1075A">
              <w:rPr>
                <w:rFonts w:ascii="Calibri" w:hAnsi="Calibri" w:cs="Calibri"/>
                <w:b w:val="0"/>
                <w:i/>
                <w:szCs w:val="22"/>
              </w:rPr>
              <w:t>on infrastructure in cyberspace by identifyin</w:t>
            </w:r>
            <w:r w:rsidR="004D0E48" w:rsidRPr="00B1075A">
              <w:rPr>
                <w:rFonts w:ascii="Calibri" w:hAnsi="Calibri" w:cs="Calibri"/>
                <w:b w:val="0"/>
                <w:i/>
                <w:szCs w:val="22"/>
              </w:rPr>
              <w:t>g gaps in the system and recommen</w:t>
            </w:r>
            <w:r w:rsidR="00A66791" w:rsidRPr="00B1075A">
              <w:rPr>
                <w:rFonts w:ascii="Calibri" w:hAnsi="Calibri" w:cs="Calibri"/>
                <w:b w:val="0"/>
                <w:i/>
                <w:szCs w:val="22"/>
              </w:rPr>
              <w:t>ding controls.</w:t>
            </w:r>
          </w:p>
          <w:p w14:paraId="61A31709" w14:textId="77777777" w:rsidR="00ED402E" w:rsidRPr="00B1075A" w:rsidRDefault="00ED402E" w:rsidP="00B06381">
            <w:pPr>
              <w:pStyle w:val="ResumeSections"/>
              <w:numPr>
                <w:ilvl w:val="0"/>
                <w:numId w:val="49"/>
              </w:numPr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B1075A">
              <w:rPr>
                <w:rFonts w:ascii="Calibri" w:hAnsi="Calibri" w:cs="Calibri"/>
                <w:b w:val="0"/>
                <w:i/>
                <w:szCs w:val="22"/>
              </w:rPr>
              <w:t>Be a step ahead with the acquisition of latest developments in the security domain and its ecosystem, to keep up with the pace of technical advancement.</w:t>
            </w:r>
          </w:p>
          <w:p w14:paraId="48B79A52" w14:textId="77777777" w:rsidR="009C0005" w:rsidRPr="00B1075A" w:rsidRDefault="00ED402E" w:rsidP="00B06381">
            <w:pPr>
              <w:pStyle w:val="ResumeSections"/>
              <w:numPr>
                <w:ilvl w:val="0"/>
                <w:numId w:val="49"/>
              </w:numPr>
              <w:spacing w:before="60" w:after="60"/>
              <w:ind w:right="130"/>
              <w:jc w:val="both"/>
              <w:rPr>
                <w:rFonts w:ascii="Calibri" w:hAnsi="Calibri" w:cs="Calibri"/>
                <w:b w:val="0"/>
                <w:i/>
                <w:sz w:val="24"/>
                <w:szCs w:val="22"/>
              </w:rPr>
            </w:pPr>
            <w:r w:rsidRPr="00B1075A">
              <w:rPr>
                <w:rFonts w:ascii="Calibri" w:hAnsi="Calibri" w:cs="Calibri"/>
                <w:b w:val="0"/>
                <w:i/>
                <w:szCs w:val="22"/>
              </w:rPr>
              <w:t>Combine my skill and experience to make a significant contribution to the success of the company.</w:t>
            </w:r>
          </w:p>
          <w:p w14:paraId="46A824C3" w14:textId="77777777" w:rsidR="00B1075A" w:rsidRPr="00C61E55" w:rsidRDefault="00B1075A" w:rsidP="00B1075A">
            <w:pPr>
              <w:pStyle w:val="ResumeSections"/>
              <w:spacing w:before="60" w:after="60"/>
              <w:ind w:left="720" w:right="130"/>
              <w:jc w:val="both"/>
              <w:rPr>
                <w:rFonts w:ascii="Calibri" w:hAnsi="Calibri" w:cs="Calibri"/>
                <w:b w:val="0"/>
                <w:i/>
                <w:sz w:val="24"/>
                <w:szCs w:val="22"/>
              </w:rPr>
            </w:pPr>
          </w:p>
        </w:tc>
      </w:tr>
      <w:tr w:rsidR="00F538EB" w:rsidRPr="002A10D0" w14:paraId="47CBAEAD" w14:textId="77777777" w:rsidTr="00012737">
        <w:trPr>
          <w:trHeight w:val="70"/>
        </w:trPr>
        <w:tc>
          <w:tcPr>
            <w:tcW w:w="2988" w:type="dxa"/>
            <w:shd w:val="clear" w:color="auto" w:fill="C6D9F1"/>
          </w:tcPr>
          <w:p w14:paraId="3373F333" w14:textId="77777777" w:rsidR="00F538EB" w:rsidRPr="00C17725" w:rsidRDefault="00F538EB" w:rsidP="006B533F">
            <w:pPr>
              <w:pStyle w:val="ResumeSections"/>
              <w:spacing w:before="100" w:after="80"/>
              <w:rPr>
                <w:rFonts w:ascii="Calibri" w:hAnsi="Calibri" w:cs="Arial"/>
                <w:sz w:val="24"/>
                <w:szCs w:val="22"/>
              </w:rPr>
            </w:pPr>
            <w:r w:rsidRPr="00C17725">
              <w:rPr>
                <w:rFonts w:ascii="Calibri" w:hAnsi="Calibri" w:cs="Arial"/>
                <w:sz w:val="24"/>
                <w:szCs w:val="22"/>
              </w:rPr>
              <w:t>AREAS OF EXPERTISE</w:t>
            </w:r>
          </w:p>
        </w:tc>
        <w:tc>
          <w:tcPr>
            <w:tcW w:w="6930" w:type="dxa"/>
            <w:gridSpan w:val="5"/>
            <w:shd w:val="clear" w:color="auto" w:fill="C6D9F1"/>
          </w:tcPr>
          <w:p w14:paraId="0245B8B5" w14:textId="77777777" w:rsidR="00F538EB" w:rsidRPr="00C17725" w:rsidRDefault="005E56B1" w:rsidP="000F6B51">
            <w:pPr>
              <w:pStyle w:val="ResumeSections"/>
              <w:spacing w:before="100"/>
              <w:rPr>
                <w:rFonts w:ascii="Calibri" w:hAnsi="Calibri" w:cs="Arial"/>
                <w:sz w:val="24"/>
                <w:szCs w:val="22"/>
              </w:rPr>
            </w:pPr>
            <w:r w:rsidRPr="00C17725">
              <w:rPr>
                <w:rFonts w:ascii="Calibri" w:hAnsi="Calibri" w:cs="Arial"/>
                <w:sz w:val="24"/>
                <w:szCs w:val="22"/>
              </w:rPr>
              <w:t>PRESENT WORKING STATUS</w:t>
            </w:r>
          </w:p>
        </w:tc>
      </w:tr>
      <w:tr w:rsidR="008515CB" w:rsidRPr="002A10D0" w14:paraId="50927A52" w14:textId="77777777" w:rsidTr="00012737">
        <w:trPr>
          <w:trHeight w:val="735"/>
        </w:trPr>
        <w:tc>
          <w:tcPr>
            <w:tcW w:w="2988" w:type="dxa"/>
            <w:vMerge w:val="restart"/>
            <w:shd w:val="clear" w:color="auto" w:fill="C6D9F1"/>
          </w:tcPr>
          <w:p w14:paraId="6BF90228" w14:textId="77777777" w:rsidR="00B00725" w:rsidRDefault="00A51C1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0365E7">
              <w:rPr>
                <w:rFonts w:ascii="Calibri" w:hAnsi="Calibri" w:cs="Arial"/>
                <w:b w:val="0"/>
                <w:i/>
                <w:sz w:val="24"/>
                <w:szCs w:val="22"/>
              </w:rPr>
              <w:t>–</w:t>
            </w:r>
            <w:r w:rsidR="00B95B13"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Information Security Management Systems</w:t>
            </w:r>
            <w:r w:rsidR="007349F6"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 Audit</w:t>
            </w:r>
          </w:p>
          <w:p w14:paraId="4AD4AB2C" w14:textId="77777777" w:rsidR="00A90810" w:rsidRPr="00A51C13" w:rsidRDefault="00A90810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r>
              <w:rPr>
                <w:rFonts w:ascii="Calibri" w:hAnsi="Calibri" w:cs="Arial"/>
                <w:b w:val="0"/>
                <w:i/>
                <w:iCs/>
                <w:szCs w:val="22"/>
              </w:rPr>
              <w:t>Cyber Security</w:t>
            </w: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 xml:space="preserve"> Audit</w:t>
            </w:r>
          </w:p>
          <w:p w14:paraId="5BB78D86" w14:textId="77777777" w:rsidR="006F1A9B" w:rsidRDefault="00A51C1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r w:rsidR="006F1A9B"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Business Continuity Plan Audit</w:t>
            </w:r>
          </w:p>
          <w:p w14:paraId="2FC48549" w14:textId="0D3105D8" w:rsidR="00A278E3" w:rsidRPr="00A51C13" w:rsidRDefault="00A278E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–Data Centre Audit</w:t>
            </w:r>
          </w:p>
          <w:p w14:paraId="2BBD4604" w14:textId="450E9A7F" w:rsidR="007349F6" w:rsidRPr="00A51C13" w:rsidRDefault="00A51C1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r w:rsidR="00A278E3">
              <w:rPr>
                <w:rFonts w:ascii="Calibri" w:hAnsi="Calibri" w:cs="Arial"/>
                <w:b w:val="0"/>
                <w:i/>
                <w:iCs/>
                <w:szCs w:val="22"/>
              </w:rPr>
              <w:t xml:space="preserve"> </w:t>
            </w:r>
            <w:r w:rsidR="00A278E3">
              <w:rPr>
                <w:rFonts w:ascii="Calibri" w:hAnsi="Calibri" w:cs="Arial"/>
                <w:b w:val="0"/>
                <w:i/>
                <w:iCs/>
                <w:szCs w:val="22"/>
              </w:rPr>
              <w:t>ITGC Audit</w:t>
            </w:r>
          </w:p>
          <w:p w14:paraId="3AB31ECD" w14:textId="3321B859" w:rsidR="007349F6" w:rsidRPr="00A51C13" w:rsidRDefault="00A51C1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r w:rsidR="007349F6"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Risk Based Audits</w:t>
            </w:r>
          </w:p>
          <w:p w14:paraId="2A3EC3B1" w14:textId="77777777" w:rsidR="00A278E3" w:rsidRPr="00A51C13" w:rsidRDefault="00A278E3" w:rsidP="00A278E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–Internal controls</w:t>
            </w:r>
          </w:p>
          <w:p w14:paraId="257E7C77" w14:textId="77777777" w:rsidR="008515CB" w:rsidRPr="00861F5E" w:rsidRDefault="00A51C13" w:rsidP="00A51C13">
            <w:pPr>
              <w:pStyle w:val="ResumeSections"/>
              <w:spacing w:before="60" w:after="40"/>
              <w:rPr>
                <w:rFonts w:ascii="Calibri" w:hAnsi="Calibri" w:cs="Arial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proofErr w:type="spellStart"/>
            <w:r w:rsidR="008515CB" w:rsidRPr="00861F5E">
              <w:rPr>
                <w:rFonts w:ascii="Calibri" w:hAnsi="Calibri" w:cs="Arial"/>
                <w:b w:val="0"/>
                <w:i/>
                <w:iCs/>
                <w:szCs w:val="22"/>
              </w:rPr>
              <w:t>Analysing</w:t>
            </w:r>
            <w:proofErr w:type="spellEnd"/>
            <w:r w:rsidR="008515CB" w:rsidRPr="00861F5E">
              <w:rPr>
                <w:rFonts w:ascii="Calibri" w:hAnsi="Calibri" w:cs="Arial"/>
                <w:b w:val="0"/>
                <w:i/>
                <w:iCs/>
                <w:szCs w:val="22"/>
              </w:rPr>
              <w:t xml:space="preserve"> Data</w:t>
            </w:r>
          </w:p>
          <w:p w14:paraId="0079960F" w14:textId="77777777" w:rsidR="008515CB" w:rsidRPr="00861F5E" w:rsidRDefault="00A51C13" w:rsidP="00A51C13">
            <w:pPr>
              <w:pStyle w:val="ResumeSections"/>
              <w:spacing w:before="60" w:after="40"/>
              <w:rPr>
                <w:rFonts w:ascii="Calibri" w:hAnsi="Calibri" w:cs="Calibri"/>
                <w:b w:val="0"/>
                <w:i/>
                <w:iCs/>
                <w:szCs w:val="22"/>
              </w:rPr>
            </w:pPr>
            <w:r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–</w:t>
            </w:r>
            <w:r w:rsidR="008515CB" w:rsidRPr="00A51C13">
              <w:rPr>
                <w:rFonts w:ascii="Calibri" w:hAnsi="Calibri" w:cs="Arial"/>
                <w:b w:val="0"/>
                <w:i/>
                <w:iCs/>
                <w:szCs w:val="22"/>
              </w:rPr>
              <w:t>Professional Presentations</w:t>
            </w:r>
          </w:p>
        </w:tc>
        <w:tc>
          <w:tcPr>
            <w:tcW w:w="6930" w:type="dxa"/>
            <w:gridSpan w:val="5"/>
            <w:tcBorders>
              <w:left w:val="nil"/>
            </w:tcBorders>
          </w:tcPr>
          <w:p w14:paraId="537E7319" w14:textId="77777777" w:rsidR="008515CB" w:rsidRPr="00AC49C5" w:rsidRDefault="00FE4E29" w:rsidP="000F6B51">
            <w:pPr>
              <w:pStyle w:val="ResumeSections"/>
              <w:spacing w:before="100"/>
              <w:rPr>
                <w:rFonts w:ascii="Calibri" w:hAnsi="Calibri" w:cs="Arial"/>
                <w:sz w:val="24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>ITC Infotech India Ltd</w:t>
            </w:r>
            <w:r w:rsidR="008515CB" w:rsidRPr="00AC49C5">
              <w:rPr>
                <w:rFonts w:ascii="Calibri" w:hAnsi="Calibri" w:cs="Arial"/>
                <w:sz w:val="24"/>
                <w:szCs w:val="22"/>
              </w:rPr>
              <w:t xml:space="preserve">., Kolkata – </w:t>
            </w:r>
            <w:r w:rsidR="008515CB" w:rsidRPr="00AC49C5">
              <w:rPr>
                <w:rFonts w:ascii="Calibri" w:hAnsi="Calibri" w:cs="Arial"/>
                <w:i/>
                <w:sz w:val="24"/>
                <w:szCs w:val="22"/>
              </w:rPr>
              <w:t>20</w:t>
            </w:r>
            <w:r>
              <w:rPr>
                <w:rFonts w:ascii="Calibri" w:hAnsi="Calibri" w:cs="Arial"/>
                <w:i/>
                <w:sz w:val="24"/>
                <w:szCs w:val="22"/>
              </w:rPr>
              <w:t>23</w:t>
            </w:r>
            <w:r w:rsidR="008515CB" w:rsidRPr="00AC49C5">
              <w:rPr>
                <w:rFonts w:ascii="Calibri" w:hAnsi="Calibri" w:cs="Arial"/>
                <w:i/>
                <w:sz w:val="24"/>
                <w:szCs w:val="22"/>
              </w:rPr>
              <w:t xml:space="preserve"> to Present</w:t>
            </w:r>
          </w:p>
          <w:p w14:paraId="35126205" w14:textId="77777777" w:rsidR="00220BE2" w:rsidRDefault="005C2652" w:rsidP="00174472">
            <w:pPr>
              <w:pStyle w:val="ResumeSections"/>
              <w:spacing w:after="0"/>
              <w:rPr>
                <w:rFonts w:ascii="Calibri" w:hAnsi="Calibri" w:cs="Arial"/>
                <w:i/>
                <w:sz w:val="24"/>
                <w:szCs w:val="22"/>
              </w:rPr>
            </w:pPr>
            <w:r>
              <w:rPr>
                <w:rFonts w:ascii="Calibri" w:hAnsi="Calibri" w:cs="Arial"/>
                <w:i/>
                <w:sz w:val="24"/>
                <w:szCs w:val="22"/>
              </w:rPr>
              <w:t>S</w:t>
            </w:r>
            <w:r w:rsidR="00487594">
              <w:rPr>
                <w:rFonts w:ascii="Calibri" w:hAnsi="Calibri" w:cs="Arial"/>
                <w:i/>
                <w:sz w:val="24"/>
                <w:szCs w:val="22"/>
              </w:rPr>
              <w:t>enior</w:t>
            </w:r>
            <w:r>
              <w:rPr>
                <w:rFonts w:ascii="Calibri" w:hAnsi="Calibri" w:cs="Arial"/>
                <w:i/>
                <w:sz w:val="24"/>
                <w:szCs w:val="22"/>
              </w:rPr>
              <w:t xml:space="preserve"> </w:t>
            </w:r>
            <w:r w:rsidR="00FE4E29">
              <w:rPr>
                <w:rFonts w:ascii="Calibri" w:hAnsi="Calibri" w:cs="Arial"/>
                <w:i/>
                <w:sz w:val="24"/>
                <w:szCs w:val="22"/>
              </w:rPr>
              <w:t xml:space="preserve">Project </w:t>
            </w:r>
            <w:r w:rsidR="008515CB" w:rsidRPr="00AC49C5">
              <w:rPr>
                <w:rFonts w:ascii="Calibri" w:hAnsi="Calibri" w:cs="Arial"/>
                <w:i/>
                <w:sz w:val="24"/>
                <w:szCs w:val="22"/>
              </w:rPr>
              <w:t>Manager – Internal Audit</w:t>
            </w:r>
            <w:r w:rsidR="00174472">
              <w:rPr>
                <w:rFonts w:ascii="Calibri" w:hAnsi="Calibri" w:cs="Arial"/>
                <w:i/>
                <w:sz w:val="24"/>
                <w:szCs w:val="22"/>
              </w:rPr>
              <w:t xml:space="preserve"> </w:t>
            </w:r>
            <w:r w:rsidR="00E95A10">
              <w:rPr>
                <w:rFonts w:ascii="Calibri" w:hAnsi="Calibri" w:cs="Arial"/>
                <w:i/>
                <w:sz w:val="24"/>
                <w:szCs w:val="22"/>
              </w:rPr>
              <w:t>(IT)</w:t>
            </w:r>
          </w:p>
          <w:p w14:paraId="1D473A40" w14:textId="77777777" w:rsidR="004C4924" w:rsidRPr="00174472" w:rsidRDefault="004C4924" w:rsidP="00174472">
            <w:pPr>
              <w:pStyle w:val="ResumeSections"/>
              <w:spacing w:after="0"/>
              <w:rPr>
                <w:rFonts w:ascii="Calibri" w:hAnsi="Calibri" w:cs="Arial"/>
                <w:i/>
                <w:sz w:val="24"/>
                <w:szCs w:val="22"/>
              </w:rPr>
            </w:pPr>
          </w:p>
        </w:tc>
      </w:tr>
      <w:tr w:rsidR="008515CB" w:rsidRPr="002A10D0" w14:paraId="7D881B52" w14:textId="77777777" w:rsidTr="00012737">
        <w:trPr>
          <w:trHeight w:val="360"/>
        </w:trPr>
        <w:tc>
          <w:tcPr>
            <w:tcW w:w="2988" w:type="dxa"/>
            <w:vMerge/>
            <w:shd w:val="clear" w:color="auto" w:fill="C6D9F1"/>
          </w:tcPr>
          <w:p w14:paraId="1E6B8A29" w14:textId="77777777" w:rsidR="008515CB" w:rsidRPr="00430C11" w:rsidRDefault="008515CB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6930" w:type="dxa"/>
            <w:gridSpan w:val="5"/>
            <w:tcBorders>
              <w:left w:val="nil"/>
            </w:tcBorders>
            <w:shd w:val="clear" w:color="auto" w:fill="C6D9F1"/>
          </w:tcPr>
          <w:p w14:paraId="1EA00FBA" w14:textId="77777777" w:rsidR="008515CB" w:rsidRPr="005206E4" w:rsidRDefault="00DE44C9" w:rsidP="000F6B51">
            <w:pPr>
              <w:pStyle w:val="ResumeSections"/>
              <w:spacing w:before="100"/>
              <w:rPr>
                <w:rFonts w:ascii="Calibri" w:hAnsi="Calibri" w:cs="Arial"/>
                <w:szCs w:val="22"/>
              </w:rPr>
            </w:pPr>
            <w:r w:rsidRPr="005206E4">
              <w:rPr>
                <w:rFonts w:ascii="Calibri" w:hAnsi="Calibri" w:cs="Arial"/>
                <w:szCs w:val="22"/>
              </w:rPr>
              <w:t>CURRENT RESPONSIBILITIES</w:t>
            </w:r>
          </w:p>
        </w:tc>
      </w:tr>
      <w:tr w:rsidR="008515CB" w:rsidRPr="002A10D0" w14:paraId="06492B33" w14:textId="77777777" w:rsidTr="00012737">
        <w:trPr>
          <w:trHeight w:val="2007"/>
        </w:trPr>
        <w:tc>
          <w:tcPr>
            <w:tcW w:w="2988" w:type="dxa"/>
            <w:vMerge/>
            <w:shd w:val="clear" w:color="auto" w:fill="C6D9F1"/>
          </w:tcPr>
          <w:p w14:paraId="698D274D" w14:textId="77777777" w:rsidR="008515CB" w:rsidRPr="00430C11" w:rsidRDefault="008515CB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6930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14:paraId="43217329" w14:textId="77777777" w:rsidR="008515CB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bookmarkStart w:id="0" w:name="_Hlk139319863"/>
            <w:bookmarkStart w:id="1" w:name="_Hlk139319873"/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proofErr w:type="spellStart"/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Analyse</w:t>
            </w:r>
            <w:proofErr w:type="spellEnd"/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 data</w:t>
            </w:r>
            <w:r w:rsidR="008F6842">
              <w:rPr>
                <w:rFonts w:ascii="Calibri" w:hAnsi="Calibri" w:cs="Calibri"/>
                <w:b w:val="0"/>
                <w:i/>
                <w:szCs w:val="22"/>
              </w:rPr>
              <w:t xml:space="preserve"> and facts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, evaluate risk </w:t>
            </w:r>
            <w:r w:rsidR="008F6842" w:rsidRPr="00AC49C5">
              <w:rPr>
                <w:rFonts w:ascii="Calibri" w:hAnsi="Calibri" w:cs="Calibri"/>
                <w:b w:val="0"/>
                <w:i/>
                <w:szCs w:val="22"/>
              </w:rPr>
              <w:t>associated with the area</w:t>
            </w:r>
            <w:r w:rsidR="00F47D6C">
              <w:rPr>
                <w:rFonts w:ascii="Calibri" w:hAnsi="Calibri" w:cs="Calibri"/>
                <w:b w:val="0"/>
                <w:i/>
                <w:szCs w:val="22"/>
              </w:rPr>
              <w:t>s</w:t>
            </w:r>
            <w:r w:rsidR="0008701E">
              <w:rPr>
                <w:rFonts w:ascii="Calibri" w:hAnsi="Calibri" w:cs="Calibri"/>
                <w:b w:val="0"/>
                <w:i/>
                <w:szCs w:val="22"/>
              </w:rPr>
              <w:t xml:space="preserve">, and </w:t>
            </w:r>
            <w:r w:rsidR="00A536B3">
              <w:rPr>
                <w:rFonts w:ascii="Calibri" w:hAnsi="Calibri" w:cs="Calibri"/>
                <w:b w:val="0"/>
                <w:i/>
                <w:szCs w:val="22"/>
              </w:rPr>
              <w:t>formulate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 audit schedule.</w:t>
            </w:r>
            <w:r w:rsidR="004F5026">
              <w:rPr>
                <w:rFonts w:ascii="Calibri" w:hAnsi="Calibri" w:cs="Calibri"/>
                <w:b w:val="0"/>
                <w:i/>
                <w:szCs w:val="22"/>
              </w:rPr>
              <w:t xml:space="preserve"> </w:t>
            </w:r>
            <w:r w:rsidR="004F5026" w:rsidRPr="004F5026">
              <w:rPr>
                <w:rFonts w:ascii="Calibri" w:hAnsi="Calibri" w:cs="Calibri"/>
                <w:b w:val="0"/>
                <w:i/>
                <w:szCs w:val="22"/>
              </w:rPr>
              <w:t>Plan and conduct</w:t>
            </w:r>
            <w:r w:rsidR="00063F3E">
              <w:rPr>
                <w:rFonts w:ascii="Calibri" w:hAnsi="Calibri" w:cs="Calibri"/>
                <w:b w:val="0"/>
                <w:i/>
                <w:szCs w:val="22"/>
              </w:rPr>
              <w:t xml:space="preserve"> i</w:t>
            </w:r>
            <w:r w:rsidR="004F5026" w:rsidRPr="004F5026">
              <w:rPr>
                <w:rFonts w:ascii="Calibri" w:hAnsi="Calibri" w:cs="Calibri"/>
                <w:b w:val="0"/>
                <w:i/>
                <w:szCs w:val="22"/>
              </w:rPr>
              <w:t xml:space="preserve">nternal </w:t>
            </w:r>
            <w:r w:rsidR="00063F3E">
              <w:rPr>
                <w:rFonts w:ascii="Calibri" w:hAnsi="Calibri" w:cs="Calibri"/>
                <w:b w:val="0"/>
                <w:i/>
                <w:szCs w:val="22"/>
              </w:rPr>
              <w:t>a</w:t>
            </w:r>
            <w:r w:rsidR="004F5026" w:rsidRPr="004F5026">
              <w:rPr>
                <w:rFonts w:ascii="Calibri" w:hAnsi="Calibri" w:cs="Calibri"/>
                <w:b w:val="0"/>
                <w:i/>
                <w:szCs w:val="22"/>
              </w:rPr>
              <w:t>udit assignments</w:t>
            </w:r>
            <w:r w:rsidR="004F5026">
              <w:rPr>
                <w:rFonts w:ascii="Calibri" w:hAnsi="Calibri" w:cs="Calibri"/>
                <w:b w:val="0"/>
                <w:i/>
                <w:szCs w:val="22"/>
              </w:rPr>
              <w:t>.</w:t>
            </w:r>
          </w:p>
          <w:bookmarkEnd w:id="0"/>
          <w:p w14:paraId="78ED37F2" w14:textId="77777777" w:rsidR="008515CB" w:rsidRPr="00AC49C5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D6D7D" w:rsidRPr="008D6D7D">
              <w:rPr>
                <w:rFonts w:ascii="Calibri" w:hAnsi="Calibri" w:cs="Arial"/>
                <w:b w:val="0"/>
                <w:i/>
                <w:iCs/>
                <w:szCs w:val="22"/>
              </w:rPr>
              <w:t>Identify and</w:t>
            </w:r>
            <w:r w:rsidR="008D6D7D"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D6D7D">
              <w:rPr>
                <w:rFonts w:ascii="Calibri" w:hAnsi="Calibri" w:cs="Calibri"/>
                <w:b w:val="0"/>
                <w:i/>
                <w:szCs w:val="22"/>
              </w:rPr>
              <w:t>c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ollect relevant data and facts relating to area of audit.</w:t>
            </w:r>
          </w:p>
          <w:p w14:paraId="6826BC70" w14:textId="36929A40" w:rsidR="008515CB" w:rsidRDefault="0088538B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D6D7D">
              <w:rPr>
                <w:rFonts w:ascii="Calibri" w:hAnsi="Calibri" w:cs="Calibri"/>
                <w:b w:val="0"/>
                <w:i/>
                <w:szCs w:val="22"/>
              </w:rPr>
              <w:t>Develop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 </w:t>
            </w:r>
            <w:r w:rsidR="00847C39" w:rsidRPr="00042775">
              <w:rPr>
                <w:rFonts w:ascii="Calibri" w:hAnsi="Calibri" w:cs="Arial"/>
                <w:b w:val="0"/>
                <w:i/>
                <w:szCs w:val="22"/>
              </w:rPr>
              <w:t>RCM (Risk Control Matrix)</w:t>
            </w:r>
            <w:r w:rsidR="00847C39">
              <w:rPr>
                <w:rFonts w:ascii="Calibri" w:hAnsi="Calibri" w:cs="Calibri"/>
                <w:b w:val="0"/>
                <w:i/>
                <w:szCs w:val="22"/>
              </w:rPr>
              <w:t xml:space="preserve">, </w:t>
            </w:r>
            <w:r>
              <w:rPr>
                <w:rFonts w:ascii="Calibri" w:hAnsi="Calibri" w:cs="Calibri"/>
                <w:b w:val="0"/>
                <w:i/>
                <w:szCs w:val="22"/>
              </w:rPr>
              <w:t>checklist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, </w:t>
            </w:r>
            <w:r>
              <w:rPr>
                <w:rFonts w:ascii="Calibri" w:hAnsi="Calibri" w:cs="Calibri"/>
                <w:b w:val="0"/>
                <w:i/>
                <w:szCs w:val="22"/>
              </w:rPr>
              <w:t>metho</w:t>
            </w:r>
            <w:r w:rsidR="00063F3E">
              <w:rPr>
                <w:rFonts w:ascii="Calibri" w:hAnsi="Calibri" w:cs="Calibri"/>
                <w:b w:val="0"/>
                <w:i/>
                <w:szCs w:val="22"/>
              </w:rPr>
              <w:t>do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logy </w:t>
            </w:r>
            <w:r w:rsidR="008D6D7D">
              <w:rPr>
                <w:rFonts w:ascii="Calibri" w:hAnsi="Calibri" w:cs="Calibri"/>
                <w:b w:val="0"/>
                <w:i/>
                <w:szCs w:val="22"/>
              </w:rPr>
              <w:t xml:space="preserve">to test and verify </w:t>
            </w:r>
            <w:r>
              <w:rPr>
                <w:rFonts w:ascii="Calibri" w:hAnsi="Calibri" w:cs="Calibri"/>
                <w:b w:val="0"/>
                <w:i/>
                <w:szCs w:val="22"/>
              </w:rPr>
              <w:t>controls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 and i</w:t>
            </w:r>
            <w:r w:rsidR="008849B3" w:rsidRPr="00AC49C5">
              <w:rPr>
                <w:rFonts w:ascii="Calibri" w:hAnsi="Calibri" w:cs="Calibri"/>
                <w:b w:val="0"/>
                <w:i/>
                <w:szCs w:val="22"/>
              </w:rPr>
              <w:t>dentif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>y individuals to interview.</w:t>
            </w:r>
          </w:p>
          <w:p w14:paraId="1F554127" w14:textId="77777777" w:rsidR="00081A9D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Conduct checks related to </w:t>
            </w:r>
          </w:p>
          <w:p w14:paraId="449EE569" w14:textId="44070810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Logical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 access controls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 and segregation of duties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; </w:t>
            </w:r>
          </w:p>
          <w:p w14:paraId="3C99CDD3" w14:textId="4F7F1F18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M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aster 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and transaction 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>data management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 with respect to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 audit trail management; </w:t>
            </w:r>
          </w:p>
          <w:p w14:paraId="27074DE6" w14:textId="471E9C18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A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pplication change management; </w:t>
            </w:r>
          </w:p>
          <w:p w14:paraId="78188DB6" w14:textId="368C767E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I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ncident and problem management; </w:t>
            </w:r>
          </w:p>
          <w:p w14:paraId="114A80DE" w14:textId="398113FD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B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ackup and recovery process; </w:t>
            </w:r>
          </w:p>
          <w:p w14:paraId="622B8E71" w14:textId="49192EDB" w:rsidR="00081A9D" w:rsidRPr="00081A9D" w:rsidRDefault="008849B3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BCP</w:t>
            </w:r>
            <w:r w:rsidR="00081A9D">
              <w:rPr>
                <w:rFonts w:ascii="Calibri" w:hAnsi="Calibri" w:cs="Calibri"/>
                <w:b w:val="0"/>
                <w:i/>
                <w:szCs w:val="22"/>
              </w:rPr>
              <w:t xml:space="preserve"> and DR test reports</w:t>
            </w:r>
            <w:r>
              <w:rPr>
                <w:rFonts w:ascii="Calibri" w:hAnsi="Calibri" w:cs="Calibri"/>
                <w:b w:val="0"/>
                <w:i/>
                <w:szCs w:val="22"/>
              </w:rPr>
              <w:t xml:space="preserve">; </w:t>
            </w:r>
          </w:p>
          <w:p w14:paraId="47B5E979" w14:textId="77777777" w:rsidR="00081A9D" w:rsidRPr="00081A9D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>V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ulnerability and patch management; </w:t>
            </w:r>
          </w:p>
          <w:p w14:paraId="00E1034B" w14:textId="3A72B71D" w:rsidR="008515CB" w:rsidRDefault="00081A9D" w:rsidP="00A278E3">
            <w:pPr>
              <w:pStyle w:val="ResumeSections"/>
              <w:numPr>
                <w:ilvl w:val="0"/>
                <w:numId w:val="50"/>
              </w:numPr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Calibri"/>
                <w:b w:val="0"/>
                <w:i/>
                <w:szCs w:val="22"/>
              </w:rPr>
              <w:t xml:space="preserve">Physical access control of secured area; 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>etc.</w:t>
            </w:r>
          </w:p>
          <w:p w14:paraId="0CB37D84" w14:textId="5F173A84" w:rsidR="008515CB" w:rsidRPr="00C1138F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C1138F" w:rsidRPr="00C1138F">
              <w:rPr>
                <w:rFonts w:ascii="Calibri" w:hAnsi="Calibri" w:cs="Arial"/>
                <w:b w:val="0"/>
                <w:bCs/>
                <w:i/>
                <w:iCs/>
                <w:szCs w:val="22"/>
              </w:rPr>
              <w:t>A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scertain </w:t>
            </w:r>
            <w:r w:rsidR="008849B3" w:rsidRPr="00AC49C5">
              <w:rPr>
                <w:rFonts w:ascii="Calibri" w:hAnsi="Calibri" w:cs="Calibri"/>
                <w:b w:val="0"/>
                <w:i/>
                <w:szCs w:val="22"/>
              </w:rPr>
              <w:t>gaps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 xml:space="preserve"> and deviations</w:t>
            </w:r>
            <w:r w:rsidR="008849B3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 with the business process includi</w:t>
            </w:r>
            <w:r w:rsidR="008849B3" w:rsidRPr="00AC49C5">
              <w:rPr>
                <w:rFonts w:ascii="Calibri" w:hAnsi="Calibri" w:cs="Arial"/>
                <w:b w:val="0"/>
                <w:i/>
                <w:szCs w:val="22"/>
              </w:rPr>
              <w:t>ng internal business controls</w:t>
            </w:r>
            <w:r w:rsidR="008849B3">
              <w:rPr>
                <w:rFonts w:ascii="Calibri" w:hAnsi="Calibri" w:cs="Calibri"/>
                <w:b w:val="0"/>
                <w:i/>
                <w:szCs w:val="22"/>
              </w:rPr>
              <w:t>.</w:t>
            </w:r>
          </w:p>
          <w:p w14:paraId="053A3A78" w14:textId="77777777" w:rsidR="008515CB" w:rsidRPr="00AC49C5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Assist management in underst</w:t>
            </w:r>
            <w:r w:rsidR="008D6D7D">
              <w:rPr>
                <w:rFonts w:ascii="Calibri" w:hAnsi="Calibri" w:cs="Calibri"/>
                <w:b w:val="0"/>
                <w:i/>
                <w:szCs w:val="22"/>
              </w:rPr>
              <w:t>anding various risks &amp; errors within audit area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.</w:t>
            </w:r>
          </w:p>
          <w:p w14:paraId="5E7F7AD1" w14:textId="51E728D2" w:rsidR="008515CB" w:rsidRPr="00AC49C5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Arial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Develop reports</w:t>
            </w:r>
            <w:r w:rsidR="00F47D6C">
              <w:rPr>
                <w:rFonts w:ascii="Calibri" w:hAnsi="Calibri" w:cs="Calibri"/>
                <w:b w:val="0"/>
                <w:i/>
                <w:szCs w:val="22"/>
              </w:rPr>
              <w:t xml:space="preserve"> by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 documenting findings along with observation</w:t>
            </w:r>
            <w:r w:rsidR="00C1138F">
              <w:rPr>
                <w:rFonts w:ascii="Calibri" w:hAnsi="Calibri" w:cs="Calibri"/>
                <w:b w:val="0"/>
                <w:i/>
                <w:szCs w:val="22"/>
              </w:rPr>
              <w:t>s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 xml:space="preserve">, </w:t>
            </w:r>
            <w:r w:rsidR="00C1138F">
              <w:rPr>
                <w:rFonts w:ascii="Calibri" w:hAnsi="Calibri" w:cs="Calibri"/>
                <w:b w:val="0"/>
                <w:i/>
                <w:szCs w:val="22"/>
              </w:rPr>
              <w:t xml:space="preserve">impacts and 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recommendations for im</w:t>
            </w:r>
            <w:r w:rsidR="00F47D6C">
              <w:rPr>
                <w:rFonts w:ascii="Calibri" w:hAnsi="Calibri" w:cs="Arial"/>
                <w:b w:val="0"/>
                <w:i/>
                <w:szCs w:val="22"/>
              </w:rPr>
              <w:t>provement</w:t>
            </w:r>
            <w:r w:rsidR="008515CB" w:rsidRPr="00AC49C5">
              <w:rPr>
                <w:rFonts w:ascii="Calibri" w:hAnsi="Calibri" w:cs="Arial"/>
                <w:b w:val="0"/>
                <w:i/>
                <w:szCs w:val="22"/>
              </w:rPr>
              <w:t>.</w:t>
            </w:r>
          </w:p>
          <w:p w14:paraId="5F3C08CD" w14:textId="77777777" w:rsidR="00FE4E29" w:rsidRPr="00FE4E29" w:rsidRDefault="00425F68" w:rsidP="00A278E3">
            <w:pPr>
              <w:pStyle w:val="ResumeSections"/>
              <w:spacing w:before="40" w:after="40"/>
              <w:ind w:right="130"/>
              <w:jc w:val="both"/>
              <w:rPr>
                <w:rFonts w:ascii="Calibri" w:hAnsi="Calibri" w:cs="Calibri"/>
                <w:b w:val="0"/>
                <w:i/>
                <w:szCs w:val="22"/>
              </w:rPr>
            </w:pPr>
            <w:r w:rsidRPr="00EE110E">
              <w:rPr>
                <w:rFonts w:ascii="Calibri" w:hAnsi="Calibri" w:cs="Arial"/>
                <w:iCs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Cs w:val="22"/>
              </w:rPr>
              <w:t xml:space="preserve"> </w:t>
            </w:r>
            <w:r w:rsidR="008515CB" w:rsidRPr="00AC49C5">
              <w:rPr>
                <w:rFonts w:ascii="Calibri" w:hAnsi="Calibri" w:cs="Calibri"/>
                <w:b w:val="0"/>
                <w:i/>
                <w:szCs w:val="22"/>
              </w:rPr>
              <w:t>Follow up on recommendations to ensure suggestions are implemented.</w:t>
            </w:r>
            <w:bookmarkEnd w:id="1"/>
          </w:p>
          <w:p w14:paraId="1D2A9956" w14:textId="77777777" w:rsidR="008515CB" w:rsidRPr="005E56B1" w:rsidRDefault="008515CB" w:rsidP="00B3703A">
            <w:pPr>
              <w:pStyle w:val="ResumeSections"/>
              <w:spacing w:before="80" w:after="80"/>
              <w:ind w:right="130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8515CB" w:rsidRPr="002A10D0" w14:paraId="3154A4C7" w14:textId="77777777" w:rsidTr="00012737">
        <w:trPr>
          <w:trHeight w:val="243"/>
        </w:trPr>
        <w:tc>
          <w:tcPr>
            <w:tcW w:w="2988" w:type="dxa"/>
            <w:shd w:val="clear" w:color="auto" w:fill="C6D9F1"/>
          </w:tcPr>
          <w:p w14:paraId="400AE46C" w14:textId="77777777" w:rsidR="008515CB" w:rsidRPr="00AC49C5" w:rsidRDefault="00CF4188" w:rsidP="00A51C13">
            <w:pPr>
              <w:pStyle w:val="ResumeSections"/>
              <w:spacing w:before="60" w:after="40"/>
              <w:rPr>
                <w:rFonts w:ascii="Calibri" w:hAnsi="Calibri" w:cs="Arial"/>
                <w:sz w:val="24"/>
                <w:szCs w:val="22"/>
              </w:rPr>
            </w:pPr>
            <w:r w:rsidRPr="00AC49C5">
              <w:rPr>
                <w:rFonts w:ascii="Calibri" w:hAnsi="Calibri" w:cs="Arial"/>
                <w:sz w:val="24"/>
                <w:szCs w:val="22"/>
              </w:rPr>
              <w:t>PROFESSIONAL</w:t>
            </w:r>
          </w:p>
        </w:tc>
        <w:tc>
          <w:tcPr>
            <w:tcW w:w="6930" w:type="dxa"/>
            <w:gridSpan w:val="5"/>
            <w:vMerge/>
            <w:tcBorders>
              <w:left w:val="nil"/>
            </w:tcBorders>
            <w:shd w:val="clear" w:color="auto" w:fill="auto"/>
          </w:tcPr>
          <w:p w14:paraId="7CE9D31B" w14:textId="77777777" w:rsidR="008515CB" w:rsidRPr="00430C11" w:rsidRDefault="008515CB" w:rsidP="00B929B1">
            <w:pPr>
              <w:pStyle w:val="ResumeSections"/>
              <w:spacing w:before="40" w:after="40"/>
              <w:rPr>
                <w:rFonts w:ascii="Calibri" w:hAnsi="Calibri" w:cs="Arial"/>
                <w:b w:val="0"/>
                <w:szCs w:val="22"/>
              </w:rPr>
            </w:pPr>
          </w:p>
        </w:tc>
      </w:tr>
      <w:tr w:rsidR="008515CB" w:rsidRPr="002A10D0" w14:paraId="2219991A" w14:textId="77777777" w:rsidTr="00012737">
        <w:trPr>
          <w:trHeight w:val="963"/>
        </w:trPr>
        <w:tc>
          <w:tcPr>
            <w:tcW w:w="2988" w:type="dxa"/>
            <w:shd w:val="clear" w:color="auto" w:fill="C6D9F1"/>
          </w:tcPr>
          <w:p w14:paraId="17422469" w14:textId="77777777" w:rsidR="00CF4188" w:rsidRDefault="00AC048A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A51C13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–</w:t>
            </w:r>
            <w:r w:rsidR="00322380" w:rsidRPr="00322380">
              <w:rPr>
                <w:rFonts w:ascii="Calibri" w:hAnsi="Calibri" w:cs="Arial"/>
                <w:i/>
                <w:iCs/>
                <w:sz w:val="22"/>
                <w:szCs w:val="22"/>
              </w:rPr>
              <w:t>Certified Information Systems Auditor® CISA®</w:t>
            </w:r>
          </w:p>
          <w:p w14:paraId="5F7B99DF" w14:textId="77777777" w:rsidR="00EB6DDD" w:rsidRPr="001310CC" w:rsidRDefault="00EB6DDD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310C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–Board Member of ISACA </w:t>
            </w:r>
            <w:r w:rsidR="001310CC" w:rsidRPr="001310CC">
              <w:rPr>
                <w:rFonts w:ascii="Calibri" w:hAnsi="Calibri" w:cs="Arial"/>
                <w:i/>
                <w:iCs/>
                <w:sz w:val="22"/>
                <w:szCs w:val="22"/>
              </w:rPr>
              <w:t>Kolkata</w:t>
            </w:r>
            <w:r w:rsidRPr="001310C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Chapter – Certification Coordinator</w:t>
            </w:r>
          </w:p>
          <w:p w14:paraId="23CAF607" w14:textId="77777777" w:rsidR="00322380" w:rsidRPr="00430C11" w:rsidRDefault="00AC048A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A51C13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–</w:t>
            </w:r>
            <w:r w:rsidR="00322380">
              <w:rPr>
                <w:rFonts w:ascii="Calibri" w:hAnsi="Calibri" w:cs="Arial"/>
                <w:i/>
                <w:iCs/>
                <w:sz w:val="22"/>
                <w:szCs w:val="22"/>
              </w:rPr>
              <w:t>ISO 27001:2013 Lead Auditor</w:t>
            </w:r>
          </w:p>
          <w:p w14:paraId="3C4D213E" w14:textId="77777777" w:rsidR="008515CB" w:rsidRPr="00430C11" w:rsidRDefault="00AC048A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A51C13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>–</w:t>
            </w:r>
            <w:r w:rsidR="00CF4188" w:rsidRPr="00430C11">
              <w:rPr>
                <w:rFonts w:ascii="Calibri" w:hAnsi="Calibri" w:cs="Arial"/>
                <w:i/>
                <w:iCs/>
                <w:sz w:val="22"/>
                <w:szCs w:val="22"/>
              </w:rPr>
              <w:t>Member of ISACA</w:t>
            </w:r>
          </w:p>
        </w:tc>
        <w:tc>
          <w:tcPr>
            <w:tcW w:w="6930" w:type="dxa"/>
            <w:gridSpan w:val="5"/>
            <w:vMerge/>
            <w:tcBorders>
              <w:left w:val="nil"/>
            </w:tcBorders>
            <w:shd w:val="clear" w:color="auto" w:fill="auto"/>
          </w:tcPr>
          <w:p w14:paraId="760111ED" w14:textId="77777777" w:rsidR="008515CB" w:rsidRPr="00430C11" w:rsidRDefault="008515CB" w:rsidP="00B929B1">
            <w:pPr>
              <w:pStyle w:val="ResumeSections"/>
              <w:spacing w:before="40" w:after="40"/>
              <w:rPr>
                <w:rFonts w:ascii="Calibri" w:hAnsi="Calibri" w:cs="Arial"/>
                <w:b w:val="0"/>
                <w:szCs w:val="22"/>
              </w:rPr>
            </w:pPr>
          </w:p>
        </w:tc>
      </w:tr>
      <w:tr w:rsidR="008515CB" w:rsidRPr="002A10D0" w14:paraId="285FA89D" w14:textId="77777777" w:rsidTr="00012737">
        <w:trPr>
          <w:trHeight w:val="80"/>
        </w:trPr>
        <w:tc>
          <w:tcPr>
            <w:tcW w:w="2988" w:type="dxa"/>
            <w:shd w:val="clear" w:color="auto" w:fill="C6D9F1"/>
          </w:tcPr>
          <w:p w14:paraId="4B13326B" w14:textId="77777777" w:rsidR="008515CB" w:rsidRPr="00AC49C5" w:rsidRDefault="00CF4188" w:rsidP="00A51C13">
            <w:pPr>
              <w:pStyle w:val="ResumeSections"/>
              <w:spacing w:before="60" w:after="40"/>
              <w:rPr>
                <w:rFonts w:ascii="Calibri" w:hAnsi="Calibri" w:cs="Arial"/>
                <w:sz w:val="24"/>
                <w:szCs w:val="22"/>
              </w:rPr>
            </w:pPr>
            <w:r w:rsidRPr="00CF4188">
              <w:rPr>
                <w:rFonts w:ascii="Calibri" w:hAnsi="Calibri" w:cs="Arial"/>
                <w:sz w:val="24"/>
                <w:szCs w:val="22"/>
              </w:rPr>
              <w:t>IT SKILLS</w:t>
            </w:r>
          </w:p>
        </w:tc>
        <w:tc>
          <w:tcPr>
            <w:tcW w:w="6930" w:type="dxa"/>
            <w:gridSpan w:val="5"/>
            <w:vMerge/>
            <w:tcBorders>
              <w:left w:val="nil"/>
            </w:tcBorders>
            <w:shd w:val="clear" w:color="auto" w:fill="auto"/>
          </w:tcPr>
          <w:p w14:paraId="3A8200A6" w14:textId="77777777" w:rsidR="008515CB" w:rsidRPr="00B929B1" w:rsidRDefault="008515CB" w:rsidP="00B929B1">
            <w:pPr>
              <w:pStyle w:val="ResumeSections"/>
              <w:spacing w:before="40" w:after="40"/>
              <w:rPr>
                <w:rFonts w:ascii="Calibri" w:hAnsi="Calibri" w:cs="Arial"/>
                <w:b w:val="0"/>
                <w:szCs w:val="22"/>
              </w:rPr>
            </w:pPr>
          </w:p>
        </w:tc>
      </w:tr>
      <w:tr w:rsidR="008515CB" w:rsidRPr="002A10D0" w14:paraId="1E08A4CE" w14:textId="77777777" w:rsidTr="00012737">
        <w:trPr>
          <w:trHeight w:val="1548"/>
        </w:trPr>
        <w:tc>
          <w:tcPr>
            <w:tcW w:w="2988" w:type="dxa"/>
            <w:shd w:val="clear" w:color="auto" w:fill="C6D9F1"/>
          </w:tcPr>
          <w:p w14:paraId="78D44D5F" w14:textId="77777777" w:rsidR="00FD11A5" w:rsidRDefault="00CF4188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CF4188">
              <w:rPr>
                <w:rFonts w:ascii="Calibri" w:hAnsi="Calibri" w:cs="Arial"/>
                <w:i/>
                <w:iCs/>
                <w:sz w:val="22"/>
                <w:szCs w:val="22"/>
              </w:rPr>
              <w:t>CAATTs – IDEA Software</w:t>
            </w:r>
          </w:p>
          <w:p w14:paraId="03A93A83" w14:textId="77777777" w:rsidR="00CF4188" w:rsidRDefault="00CF4188" w:rsidP="00A51C13">
            <w:pPr>
              <w:pStyle w:val="Default"/>
              <w:spacing w:before="60" w:after="4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CF4188">
              <w:rPr>
                <w:rFonts w:ascii="Calibri" w:hAnsi="Calibri" w:cs="Arial"/>
                <w:i/>
                <w:iCs/>
                <w:sz w:val="22"/>
                <w:szCs w:val="22"/>
              </w:rPr>
              <w:t>SQL Server</w:t>
            </w:r>
          </w:p>
          <w:p w14:paraId="0E3676F4" w14:textId="77777777" w:rsidR="00CF4188" w:rsidRDefault="00CF4188" w:rsidP="00A51C13">
            <w:pPr>
              <w:pStyle w:val="Default"/>
              <w:spacing w:before="60" w:after="4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VB.Net </w:t>
            </w: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Asp.Net </w:t>
            </w: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>XML</w:t>
            </w:r>
          </w:p>
          <w:p w14:paraId="5A7E2D6E" w14:textId="77777777" w:rsidR="00CF4188" w:rsidRDefault="00CF4188" w:rsidP="00A51C13">
            <w:pPr>
              <w:pStyle w:val="Default"/>
              <w:spacing w:before="60" w:after="4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Word </w:t>
            </w: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Excel </w:t>
            </w: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>Access</w:t>
            </w:r>
          </w:p>
          <w:p w14:paraId="35A1B70B" w14:textId="77777777" w:rsidR="00CF4188" w:rsidRPr="00CF4188" w:rsidRDefault="00CF4188" w:rsidP="00A51C13">
            <w:pPr>
              <w:pStyle w:val="Default"/>
              <w:spacing w:before="60" w:after="4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E110E">
              <w:rPr>
                <w:rFonts w:ascii="Calibri" w:hAnsi="Calibri" w:cs="Arial"/>
                <w:iCs/>
                <w:sz w:val="22"/>
                <w:szCs w:val="22"/>
              </w:rPr>
              <w:sym w:font="Wingdings 2" w:char="F097"/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CF4188">
              <w:rPr>
                <w:rFonts w:ascii="Calibri" w:hAnsi="Calibri" w:cs="Calibri"/>
                <w:i/>
                <w:iCs/>
                <w:sz w:val="22"/>
                <w:szCs w:val="22"/>
              </w:rPr>
              <w:t>Power Point</w:t>
            </w:r>
          </w:p>
        </w:tc>
        <w:tc>
          <w:tcPr>
            <w:tcW w:w="6930" w:type="dxa"/>
            <w:gridSpan w:val="5"/>
            <w:vMerge/>
            <w:tcBorders>
              <w:left w:val="nil"/>
            </w:tcBorders>
            <w:shd w:val="clear" w:color="auto" w:fill="auto"/>
          </w:tcPr>
          <w:p w14:paraId="17F7F1EC" w14:textId="77777777" w:rsidR="008515CB" w:rsidRPr="00B929B1" w:rsidRDefault="008515CB" w:rsidP="00B929B1">
            <w:pPr>
              <w:pStyle w:val="ResumeSections"/>
              <w:spacing w:before="40" w:after="40"/>
              <w:rPr>
                <w:rFonts w:ascii="Calibri" w:hAnsi="Calibri" w:cs="Arial"/>
                <w:b w:val="0"/>
                <w:szCs w:val="22"/>
              </w:rPr>
            </w:pPr>
          </w:p>
        </w:tc>
      </w:tr>
      <w:tr w:rsidR="00974AFC" w14:paraId="47E509A7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CA743E8" w14:textId="77777777" w:rsidR="00974AFC" w:rsidRPr="00AC49C5" w:rsidRDefault="00974AFC" w:rsidP="003F167C">
            <w:pPr>
              <w:pStyle w:val="ResumeSections"/>
              <w:spacing w:before="40" w:after="40"/>
              <w:rPr>
                <w:rFonts w:ascii="Calibri" w:hAnsi="Calibri" w:cs="Arial"/>
                <w:sz w:val="24"/>
                <w:szCs w:val="22"/>
              </w:rPr>
            </w:pPr>
            <w:r>
              <w:rPr>
                <w:b w:val="0"/>
              </w:rPr>
              <w:lastRenderedPageBreak/>
              <w:br w:type="page"/>
            </w:r>
            <w:r w:rsidRPr="008410CF">
              <w:rPr>
                <w:rFonts w:ascii="Calibri" w:hAnsi="Calibri" w:cs="Arial"/>
                <w:sz w:val="24"/>
                <w:szCs w:val="22"/>
                <w:shd w:val="clear" w:color="auto" w:fill="C6D9F1"/>
              </w:rPr>
              <w:t>PREVIOUS EMPLOYMENT HISTORY</w:t>
            </w:r>
          </w:p>
        </w:tc>
      </w:tr>
      <w:tr w:rsidR="00042775" w:rsidRPr="000A715D" w14:paraId="2466691D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1480" w14:textId="77777777" w:rsidR="00042775" w:rsidRPr="00AC49C5" w:rsidRDefault="00042775" w:rsidP="00B1075A">
            <w:pPr>
              <w:pStyle w:val="ResumeSections"/>
              <w:spacing w:before="120" w:after="60"/>
              <w:rPr>
                <w:rFonts w:ascii="Calibri" w:hAnsi="Calibri" w:cs="Arial"/>
                <w:szCs w:val="22"/>
              </w:rPr>
            </w:pPr>
            <w:r w:rsidRPr="00AC49C5">
              <w:rPr>
                <w:rFonts w:ascii="Calibri" w:hAnsi="Calibri" w:cs="Arial"/>
                <w:szCs w:val="22"/>
              </w:rPr>
              <w:t xml:space="preserve">Shriram </w:t>
            </w:r>
            <w:r>
              <w:rPr>
                <w:rFonts w:ascii="Calibri" w:hAnsi="Calibri" w:cs="Arial"/>
                <w:szCs w:val="22"/>
              </w:rPr>
              <w:t>Finance Ltd</w:t>
            </w:r>
            <w:r w:rsidRPr="00AC49C5">
              <w:rPr>
                <w:rFonts w:ascii="Calibri" w:hAnsi="Calibri" w:cs="Arial"/>
                <w:szCs w:val="22"/>
              </w:rPr>
              <w:t>. – Kolkata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F3B41" w14:textId="77777777" w:rsidR="00042775" w:rsidRPr="00AC49C5" w:rsidRDefault="00042775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i/>
                <w:szCs w:val="22"/>
              </w:rPr>
              <w:t xml:space="preserve">Sr. </w:t>
            </w:r>
            <w:proofErr w:type="spellStart"/>
            <w:r>
              <w:rPr>
                <w:rFonts w:ascii="Calibri" w:hAnsi="Calibri" w:cs="Arial"/>
                <w:i/>
                <w:szCs w:val="22"/>
              </w:rPr>
              <w:t>M</w:t>
            </w:r>
            <w:r w:rsidR="00FE4E29">
              <w:rPr>
                <w:rFonts w:ascii="Calibri" w:hAnsi="Calibri" w:cs="Arial"/>
                <w:i/>
                <w:szCs w:val="22"/>
              </w:rPr>
              <w:t>gr</w:t>
            </w:r>
            <w:proofErr w:type="spellEnd"/>
            <w:r>
              <w:rPr>
                <w:rFonts w:ascii="Calibri" w:hAnsi="Calibri" w:cs="Arial"/>
                <w:i/>
                <w:szCs w:val="22"/>
              </w:rPr>
              <w:t xml:space="preserve"> </w:t>
            </w:r>
            <w:r w:rsidRPr="00AC49C5">
              <w:rPr>
                <w:rFonts w:ascii="Calibri" w:hAnsi="Calibri" w:cs="Arial"/>
                <w:i/>
                <w:szCs w:val="22"/>
              </w:rPr>
              <w:t xml:space="preserve">– </w:t>
            </w:r>
            <w:r>
              <w:rPr>
                <w:rFonts w:ascii="Calibri" w:hAnsi="Calibri" w:cs="Arial"/>
                <w:i/>
                <w:szCs w:val="22"/>
              </w:rPr>
              <w:t>Internal Audit</w:t>
            </w:r>
            <w:r w:rsidR="00FE4E29">
              <w:rPr>
                <w:rFonts w:ascii="Calibri" w:hAnsi="Calibri" w:cs="Arial"/>
                <w:i/>
                <w:szCs w:val="22"/>
              </w:rPr>
              <w:t xml:space="preserve"> (IT)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14C4" w14:textId="77777777" w:rsidR="00042775" w:rsidRPr="00AC49C5" w:rsidRDefault="00042775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 w:rsidRPr="00AC49C5">
              <w:rPr>
                <w:rFonts w:ascii="Calibri" w:hAnsi="Calibri" w:cs="Arial"/>
                <w:i/>
                <w:szCs w:val="22"/>
              </w:rPr>
              <w:t>200</w:t>
            </w:r>
            <w:r>
              <w:rPr>
                <w:rFonts w:ascii="Calibri" w:hAnsi="Calibri" w:cs="Arial"/>
                <w:i/>
                <w:szCs w:val="22"/>
              </w:rPr>
              <w:t>9</w:t>
            </w:r>
            <w:r w:rsidRPr="00AC49C5">
              <w:rPr>
                <w:rFonts w:ascii="Calibri" w:hAnsi="Calibri" w:cs="Arial"/>
                <w:i/>
                <w:szCs w:val="22"/>
              </w:rPr>
              <w:t xml:space="preserve"> to 20</w:t>
            </w:r>
            <w:r>
              <w:rPr>
                <w:rFonts w:ascii="Calibri" w:hAnsi="Calibri" w:cs="Arial"/>
                <w:i/>
                <w:szCs w:val="22"/>
              </w:rPr>
              <w:t>23</w:t>
            </w:r>
          </w:p>
        </w:tc>
      </w:tr>
      <w:tr w:rsidR="00042775" w:rsidRPr="000A715D" w14:paraId="01A8D299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4313" w14:textId="77777777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proofErr w:type="spellStart"/>
            <w:r w:rsidRPr="00042775">
              <w:rPr>
                <w:rFonts w:ascii="Calibri" w:hAnsi="Calibri" w:cs="Arial"/>
                <w:b w:val="0"/>
                <w:i/>
                <w:szCs w:val="22"/>
              </w:rPr>
              <w:t>Analyse</w:t>
            </w:r>
            <w:proofErr w:type="spellEnd"/>
            <w:r w:rsidRPr="00042775">
              <w:rPr>
                <w:rFonts w:ascii="Calibri" w:hAnsi="Calibri" w:cs="Arial"/>
                <w:b w:val="0"/>
                <w:i/>
                <w:szCs w:val="22"/>
              </w:rPr>
              <w:t xml:space="preserve"> data and facts, evaluate risk associated with the areas, and formulate audit schedule. Plan and conduct internal audit assignments.</w:t>
            </w:r>
          </w:p>
        </w:tc>
      </w:tr>
      <w:tr w:rsidR="00042775" w:rsidRPr="000A715D" w14:paraId="60100986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3EEE1" w14:textId="301992F8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r w:rsidRPr="00042775">
              <w:rPr>
                <w:rFonts w:ascii="Calibri" w:hAnsi="Calibri" w:cs="Arial"/>
                <w:b w:val="0"/>
                <w:i/>
                <w:szCs w:val="22"/>
              </w:rPr>
              <w:t>Develop RCM (Risk Control Matrix), checklist and methodology to test and verify controls</w:t>
            </w:r>
            <w:r w:rsidR="00545BA7">
              <w:rPr>
                <w:rFonts w:ascii="Calibri" w:hAnsi="Calibri" w:cs="Arial"/>
                <w:b w:val="0"/>
                <w:i/>
                <w:szCs w:val="22"/>
              </w:rPr>
              <w:t xml:space="preserve"> related to ISMS, </w:t>
            </w:r>
            <w:r w:rsidR="00545BA7">
              <w:rPr>
                <w:rFonts w:ascii="Calibri" w:hAnsi="Calibri" w:cs="Arial"/>
                <w:b w:val="0"/>
                <w:i/>
                <w:iCs/>
                <w:szCs w:val="22"/>
              </w:rPr>
              <w:t>Cyber Security</w:t>
            </w:r>
            <w:r w:rsidR="00545BA7">
              <w:rPr>
                <w:rFonts w:ascii="Calibri" w:hAnsi="Calibri" w:cs="Arial"/>
                <w:b w:val="0"/>
                <w:i/>
                <w:iCs/>
                <w:szCs w:val="22"/>
              </w:rPr>
              <w:t>, BCP &amp; DR, etc.</w:t>
            </w:r>
            <w:r w:rsidRPr="00042775">
              <w:rPr>
                <w:rFonts w:ascii="Calibri" w:hAnsi="Calibri" w:cs="Arial"/>
                <w:b w:val="0"/>
                <w:i/>
                <w:szCs w:val="22"/>
              </w:rPr>
              <w:t>.</w:t>
            </w:r>
          </w:p>
        </w:tc>
      </w:tr>
      <w:tr w:rsidR="00042775" w:rsidRPr="000A715D" w14:paraId="584D5172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28A" w14:textId="77777777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r w:rsidRPr="00042775">
              <w:rPr>
                <w:rFonts w:ascii="Calibri" w:hAnsi="Calibri" w:cs="Arial"/>
                <w:b w:val="0"/>
                <w:i/>
                <w:szCs w:val="22"/>
              </w:rPr>
              <w:t>Training of team members to perform audit assignments.</w:t>
            </w:r>
          </w:p>
        </w:tc>
      </w:tr>
      <w:tr w:rsidR="00042775" w:rsidRPr="000A715D" w14:paraId="41E8D925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7009" w14:textId="77777777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r w:rsidRPr="00042775">
              <w:rPr>
                <w:rFonts w:ascii="Calibri" w:hAnsi="Calibri" w:cs="Arial"/>
                <w:b w:val="0"/>
                <w:i/>
                <w:szCs w:val="22"/>
              </w:rPr>
              <w:t>Identify individuals to interview</w:t>
            </w:r>
            <w:r w:rsidR="000E33C7">
              <w:rPr>
                <w:rFonts w:ascii="Calibri" w:hAnsi="Calibri" w:cs="Arial"/>
                <w:b w:val="0"/>
                <w:i/>
                <w:szCs w:val="22"/>
              </w:rPr>
              <w:t xml:space="preserve">, </w:t>
            </w:r>
            <w:r w:rsidRPr="00042775">
              <w:rPr>
                <w:rFonts w:ascii="Calibri" w:hAnsi="Calibri" w:cs="Arial"/>
                <w:b w:val="0"/>
                <w:i/>
                <w:szCs w:val="22"/>
              </w:rPr>
              <w:t>ascertain gaps and deviations with the business process includi</w:t>
            </w:r>
            <w:r w:rsidRPr="00335511">
              <w:rPr>
                <w:rFonts w:ascii="Calibri" w:hAnsi="Calibri" w:cs="Arial"/>
                <w:b w:val="0"/>
                <w:i/>
                <w:szCs w:val="22"/>
              </w:rPr>
              <w:t>ng internal business controls</w:t>
            </w:r>
            <w:r w:rsidR="000E33C7">
              <w:rPr>
                <w:rFonts w:ascii="Calibri" w:hAnsi="Calibri" w:cs="Arial"/>
                <w:b w:val="0"/>
                <w:i/>
                <w:szCs w:val="22"/>
              </w:rPr>
              <w:t xml:space="preserve"> and </w:t>
            </w:r>
            <w:r w:rsidR="00B1075A">
              <w:rPr>
                <w:rFonts w:ascii="Calibri" w:hAnsi="Calibri" w:cs="Arial"/>
                <w:b w:val="0"/>
                <w:i/>
                <w:szCs w:val="22"/>
              </w:rPr>
              <w:t>m</w:t>
            </w:r>
            <w:r w:rsidR="000E33C7" w:rsidRPr="000E33C7">
              <w:rPr>
                <w:rFonts w:ascii="Calibri" w:hAnsi="Calibri" w:cs="Arial"/>
                <w:b w:val="0"/>
                <w:i/>
                <w:szCs w:val="22"/>
              </w:rPr>
              <w:t>ake effective suggestions to improve internal control mechanism.</w:t>
            </w:r>
          </w:p>
        </w:tc>
      </w:tr>
      <w:tr w:rsidR="00042775" w:rsidRPr="000A715D" w14:paraId="38A98667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2C0C" w14:textId="77777777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r w:rsidRPr="00042775">
              <w:rPr>
                <w:rFonts w:ascii="Calibri" w:hAnsi="Calibri" w:cs="Arial"/>
                <w:b w:val="0"/>
                <w:i/>
                <w:szCs w:val="22"/>
              </w:rPr>
              <w:t>Develop reports by documenting findings along with observation, recommendations for areas of im</w:t>
            </w:r>
            <w:r w:rsidRPr="00335511">
              <w:rPr>
                <w:rFonts w:ascii="Calibri" w:hAnsi="Calibri" w:cs="Arial"/>
                <w:b w:val="0"/>
                <w:i/>
                <w:szCs w:val="22"/>
              </w:rPr>
              <w:t>provement &amp; assign risk score.</w:t>
            </w:r>
          </w:p>
        </w:tc>
      </w:tr>
      <w:tr w:rsidR="00042775" w:rsidRPr="000A715D" w14:paraId="42C6187B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5E02E" w14:textId="77777777" w:rsidR="00042775" w:rsidRPr="00042775" w:rsidRDefault="00042775" w:rsidP="00545BA7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40" w:after="40"/>
              <w:rPr>
                <w:rFonts w:ascii="Calibri" w:hAnsi="Calibri" w:cs="Arial"/>
                <w:b w:val="0"/>
                <w:i/>
                <w:szCs w:val="22"/>
              </w:rPr>
            </w:pPr>
            <w:r w:rsidRPr="00042775">
              <w:rPr>
                <w:rFonts w:ascii="Calibri" w:hAnsi="Calibri" w:cs="Arial"/>
                <w:b w:val="0"/>
                <w:i/>
                <w:szCs w:val="22"/>
              </w:rPr>
              <w:t>Follow up on recommendations to ensure suggestions are implemented.</w:t>
            </w:r>
          </w:p>
        </w:tc>
      </w:tr>
      <w:tr w:rsidR="007773CE" w:rsidRPr="000A715D" w14:paraId="1199D5ED" w14:textId="77777777" w:rsidTr="0004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035F" w14:textId="77777777" w:rsidR="007773CE" w:rsidRPr="00AC49C5" w:rsidRDefault="007773CE" w:rsidP="00B1075A">
            <w:pPr>
              <w:pStyle w:val="ResumeSections"/>
              <w:spacing w:before="120" w:after="60"/>
              <w:rPr>
                <w:rFonts w:ascii="Calibri" w:hAnsi="Calibri" w:cs="Arial"/>
                <w:szCs w:val="22"/>
              </w:rPr>
            </w:pPr>
            <w:r w:rsidRPr="00AC49C5">
              <w:rPr>
                <w:rFonts w:ascii="Calibri" w:hAnsi="Calibri" w:cs="Arial"/>
                <w:szCs w:val="22"/>
              </w:rPr>
              <w:t xml:space="preserve">Shriram </w:t>
            </w:r>
            <w:r>
              <w:rPr>
                <w:rFonts w:ascii="Calibri" w:hAnsi="Calibri" w:cs="Arial"/>
                <w:szCs w:val="22"/>
              </w:rPr>
              <w:t>Finance Ltd</w:t>
            </w:r>
            <w:r w:rsidRPr="00AC49C5">
              <w:rPr>
                <w:rFonts w:ascii="Calibri" w:hAnsi="Calibri" w:cs="Arial"/>
                <w:szCs w:val="22"/>
              </w:rPr>
              <w:t>. – Kolkata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2170" w14:textId="77777777" w:rsidR="007773CE" w:rsidRPr="00AC49C5" w:rsidRDefault="007773CE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i/>
                <w:szCs w:val="22"/>
              </w:rPr>
              <w:t xml:space="preserve">Sr. Executive </w:t>
            </w:r>
            <w:r w:rsidRPr="00AC49C5">
              <w:rPr>
                <w:rFonts w:ascii="Calibri" w:hAnsi="Calibri" w:cs="Arial"/>
                <w:i/>
                <w:szCs w:val="22"/>
              </w:rPr>
              <w:t xml:space="preserve">– </w:t>
            </w:r>
            <w:r>
              <w:rPr>
                <w:rFonts w:ascii="Calibri" w:hAnsi="Calibri" w:cs="Arial"/>
                <w:i/>
                <w:szCs w:val="22"/>
              </w:rPr>
              <w:t>Systems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9BEE" w14:textId="77777777" w:rsidR="007773CE" w:rsidRPr="00AC49C5" w:rsidRDefault="007773CE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 w:rsidRPr="00AC49C5">
              <w:rPr>
                <w:rFonts w:ascii="Calibri" w:hAnsi="Calibri" w:cs="Arial"/>
                <w:i/>
                <w:szCs w:val="22"/>
              </w:rPr>
              <w:t>2006 to 200</w:t>
            </w:r>
            <w:r>
              <w:rPr>
                <w:rFonts w:ascii="Calibri" w:hAnsi="Calibri" w:cs="Arial"/>
                <w:i/>
                <w:szCs w:val="22"/>
              </w:rPr>
              <w:t>7</w:t>
            </w:r>
          </w:p>
        </w:tc>
      </w:tr>
      <w:tr w:rsidR="007773CE" w:rsidRPr="000A715D" w14:paraId="130B3D8E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9E1E" w14:textId="77777777" w:rsidR="007773CE" w:rsidRPr="00AC49C5" w:rsidRDefault="007773CE" w:rsidP="00B1075A">
            <w:pPr>
              <w:pStyle w:val="ResumeSections"/>
              <w:spacing w:before="120" w:after="60"/>
              <w:rPr>
                <w:rFonts w:ascii="Calibri" w:hAnsi="Calibri" w:cs="Arial"/>
                <w:szCs w:val="22"/>
              </w:rPr>
            </w:pPr>
            <w:r w:rsidRPr="00AC49C5">
              <w:rPr>
                <w:rFonts w:ascii="Calibri" w:hAnsi="Calibri" w:cs="Arial"/>
                <w:szCs w:val="22"/>
              </w:rPr>
              <w:t>Shriram Value Services Pvt. Ltd. – Kolkata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C780" w14:textId="77777777" w:rsidR="007773CE" w:rsidRPr="00AC49C5" w:rsidRDefault="007773CE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 w:rsidRPr="00AC49C5">
              <w:rPr>
                <w:rFonts w:ascii="Calibri" w:hAnsi="Calibri" w:cs="Arial"/>
                <w:i/>
                <w:szCs w:val="22"/>
              </w:rPr>
              <w:t>Software Engineer – IT Services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87B34" w14:textId="77777777" w:rsidR="007773CE" w:rsidRPr="00AC49C5" w:rsidRDefault="00FD55D0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i/>
                <w:szCs w:val="22"/>
              </w:rPr>
              <w:t>2007</w:t>
            </w:r>
            <w:r w:rsidR="007773CE" w:rsidRPr="00AC49C5">
              <w:rPr>
                <w:rFonts w:ascii="Calibri" w:hAnsi="Calibri" w:cs="Arial"/>
                <w:i/>
                <w:szCs w:val="22"/>
              </w:rPr>
              <w:t xml:space="preserve"> to 2009</w:t>
            </w:r>
          </w:p>
        </w:tc>
      </w:tr>
      <w:tr w:rsidR="007773CE" w:rsidRPr="000A715D" w14:paraId="701EF7EF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1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24E3" w14:textId="77777777" w:rsidR="007773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E255D6">
              <w:rPr>
                <w:rFonts w:ascii="Calibri" w:hAnsi="Calibri" w:cs="Arial"/>
                <w:b w:val="0"/>
                <w:i/>
                <w:szCs w:val="22"/>
              </w:rPr>
              <w:t>Software Deve</w:t>
            </w:r>
            <w:r>
              <w:rPr>
                <w:rFonts w:ascii="Calibri" w:hAnsi="Calibri" w:cs="Arial"/>
                <w:b w:val="0"/>
                <w:i/>
                <w:szCs w:val="22"/>
              </w:rPr>
              <w:t>lopment in VB.Net &amp; SQL Server.</w:t>
            </w:r>
          </w:p>
          <w:p w14:paraId="44A4EA10" w14:textId="77777777" w:rsidR="007773CE" w:rsidRPr="00A510B2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Creation of manuals and conduction of user training for operational software.</w:t>
            </w:r>
          </w:p>
          <w:p w14:paraId="05B43A3D" w14:textId="77777777" w:rsidR="007773CE" w:rsidRPr="00E255D6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Branch operational s</w:t>
            </w:r>
            <w:r w:rsidRPr="00E255D6">
              <w:rPr>
                <w:rFonts w:ascii="Calibri" w:hAnsi="Calibri" w:cs="Arial"/>
                <w:b w:val="0"/>
                <w:i/>
                <w:szCs w:val="22"/>
              </w:rPr>
              <w:t xml:space="preserve">ystem </w:t>
            </w:r>
            <w:r>
              <w:rPr>
                <w:rFonts w:ascii="Calibri" w:hAnsi="Calibri" w:cs="Arial"/>
                <w:b w:val="0"/>
                <w:i/>
                <w:szCs w:val="22"/>
              </w:rPr>
              <w:t>monitoring &amp; support.</w:t>
            </w:r>
          </w:p>
          <w:p w14:paraId="6E2AE224" w14:textId="77777777" w:rsidR="007773CE" w:rsidRPr="009C4E3A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System installations &amp; troubleshooting.</w:t>
            </w:r>
          </w:p>
          <w:p w14:paraId="7E3270D1" w14:textId="77777777" w:rsidR="007773CE" w:rsidRPr="00634A92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 xml:space="preserve">Data Analysis and </w:t>
            </w:r>
            <w:r w:rsidRPr="00A510B2">
              <w:rPr>
                <w:rFonts w:ascii="Calibri" w:hAnsi="Calibri" w:cs="Arial"/>
                <w:b w:val="0"/>
                <w:i/>
                <w:szCs w:val="22"/>
              </w:rPr>
              <w:t>MIS Report Generation</w:t>
            </w:r>
            <w:r>
              <w:rPr>
                <w:rFonts w:ascii="Calibri" w:hAnsi="Calibri" w:cs="Arial"/>
                <w:b w:val="0"/>
                <w:i/>
                <w:szCs w:val="22"/>
              </w:rPr>
              <w:t>.</w:t>
            </w:r>
          </w:p>
        </w:tc>
      </w:tr>
      <w:tr w:rsidR="007773CE" w:rsidRPr="000A715D" w14:paraId="7C43826B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8F52" w14:textId="77777777" w:rsidR="007773CE" w:rsidRPr="000A715D" w:rsidRDefault="007773CE" w:rsidP="00B1075A">
            <w:pPr>
              <w:pStyle w:val="ResumeSections"/>
              <w:spacing w:before="120" w:after="60"/>
              <w:rPr>
                <w:rFonts w:ascii="Calibri" w:hAnsi="Calibri" w:cs="Arial"/>
                <w:szCs w:val="22"/>
              </w:rPr>
            </w:pPr>
            <w:r w:rsidRPr="000A715D">
              <w:rPr>
                <w:rFonts w:ascii="Calibri" w:hAnsi="Calibri" w:cs="Arial"/>
                <w:szCs w:val="22"/>
              </w:rPr>
              <w:t xml:space="preserve">United Sales Agency </w:t>
            </w:r>
            <w:proofErr w:type="gramStart"/>
            <w:r w:rsidRPr="000A715D">
              <w:rPr>
                <w:rFonts w:ascii="Calibri" w:hAnsi="Calibri" w:cs="Arial"/>
                <w:szCs w:val="22"/>
              </w:rPr>
              <w:t>–  Kolkata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3499" w14:textId="77777777" w:rsidR="007773CE" w:rsidRPr="000A715D" w:rsidRDefault="007773CE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Accounts &amp; E.</w:t>
            </w:r>
            <w:proofErr w:type="gramStart"/>
            <w:r w:rsidRPr="000A715D">
              <w:rPr>
                <w:rFonts w:ascii="Calibri" w:hAnsi="Calibri" w:cs="Arial"/>
                <w:i/>
                <w:szCs w:val="22"/>
              </w:rPr>
              <w:t>D.P</w:t>
            </w:r>
            <w:proofErr w:type="gramEnd"/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BC81" w14:textId="77777777" w:rsidR="007773CE" w:rsidRPr="000A715D" w:rsidRDefault="007773CE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2003 to 2006</w:t>
            </w:r>
          </w:p>
        </w:tc>
      </w:tr>
      <w:tr w:rsidR="007773CE" w:rsidRPr="000A715D" w14:paraId="616E65DF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6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2FBE" w14:textId="77777777" w:rsidR="007773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A41BCE">
              <w:rPr>
                <w:rFonts w:ascii="Calibri" w:hAnsi="Calibri" w:cs="Arial"/>
                <w:b w:val="0"/>
                <w:i/>
                <w:szCs w:val="22"/>
              </w:rPr>
              <w:t>Implementing &amp; ameliorat</w:t>
            </w:r>
            <w:r>
              <w:rPr>
                <w:rFonts w:ascii="Calibri" w:hAnsi="Calibri" w:cs="Arial"/>
                <w:b w:val="0"/>
                <w:i/>
                <w:szCs w:val="22"/>
              </w:rPr>
              <w:t>ing of office automation system.</w:t>
            </w:r>
          </w:p>
          <w:p w14:paraId="27076304" w14:textId="77777777" w:rsidR="007773CE" w:rsidRPr="00634A92" w:rsidRDefault="007773CE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b w:val="0"/>
                <w:i/>
                <w:szCs w:val="22"/>
              </w:rPr>
            </w:pP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Previously the </w:t>
            </w:r>
            <w:proofErr w:type="spellStart"/>
            <w:r w:rsidRPr="0015437F">
              <w:rPr>
                <w:rFonts w:ascii="Calibri" w:hAnsi="Calibri" w:cs="Arial"/>
                <w:b w:val="0"/>
                <w:i/>
                <w:szCs w:val="22"/>
              </w:rPr>
              <w:t>organisation</w:t>
            </w:r>
            <w:proofErr w:type="spellEnd"/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 followed a manual system of accounts, correspondence and other related activit</w:t>
            </w:r>
            <w:r>
              <w:rPr>
                <w:rFonts w:ascii="Calibri" w:hAnsi="Calibri" w:cs="Arial"/>
                <w:b w:val="0"/>
                <w:i/>
                <w:szCs w:val="22"/>
              </w:rPr>
              <w:t>ies. Gradually the m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anual </w:t>
            </w:r>
            <w:r>
              <w:rPr>
                <w:rFonts w:ascii="Calibri" w:hAnsi="Calibri" w:cs="Arial"/>
                <w:b w:val="0"/>
                <w:i/>
                <w:szCs w:val="22"/>
              </w:rPr>
              <w:t>b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ooks of </w:t>
            </w:r>
            <w:r>
              <w:rPr>
                <w:rFonts w:ascii="Calibri" w:hAnsi="Calibri" w:cs="Arial"/>
                <w:b w:val="0"/>
                <w:i/>
                <w:szCs w:val="22"/>
              </w:rPr>
              <w:t>a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>ccounts have been phased out and the accounts &amp; inventory a</w:t>
            </w:r>
            <w:r>
              <w:rPr>
                <w:rFonts w:ascii="Calibri" w:hAnsi="Calibri" w:cs="Arial"/>
                <w:b w:val="0"/>
                <w:i/>
                <w:szCs w:val="22"/>
              </w:rPr>
              <w:t xml:space="preserve">re being maintained in a fully </w:t>
            </w:r>
            <w:proofErr w:type="spellStart"/>
            <w:r>
              <w:rPr>
                <w:rFonts w:ascii="Calibri" w:hAnsi="Calibri" w:cs="Arial"/>
                <w:b w:val="0"/>
                <w:i/>
                <w:szCs w:val="22"/>
              </w:rPr>
              <w:t>c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>omputerised</w:t>
            </w:r>
            <w:proofErr w:type="spellEnd"/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i/>
                <w:szCs w:val="22"/>
              </w:rPr>
              <w:t>s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>ystem within a multi-user environment.</w:t>
            </w:r>
          </w:p>
        </w:tc>
      </w:tr>
      <w:tr w:rsidR="007773CE" w:rsidRPr="000A715D" w14:paraId="080BA029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F88C" w14:textId="77777777" w:rsidR="007773CE" w:rsidRPr="000A715D" w:rsidRDefault="007773CE" w:rsidP="00B1075A">
            <w:pPr>
              <w:pStyle w:val="ResumeSections"/>
              <w:spacing w:before="120" w:after="60"/>
              <w:rPr>
                <w:rFonts w:ascii="Calibri" w:hAnsi="Calibri" w:cs="Arial"/>
                <w:szCs w:val="22"/>
              </w:rPr>
            </w:pPr>
            <w:r w:rsidRPr="000A715D">
              <w:rPr>
                <w:rFonts w:ascii="Calibri" w:hAnsi="Calibri" w:cs="Arial"/>
                <w:szCs w:val="22"/>
              </w:rPr>
              <w:t xml:space="preserve">Prime Mover Auto Associates (P) Ltd. </w:t>
            </w:r>
            <w:proofErr w:type="gramStart"/>
            <w:r w:rsidRPr="000A715D">
              <w:rPr>
                <w:rFonts w:ascii="Calibri" w:hAnsi="Calibri" w:cs="Arial"/>
                <w:szCs w:val="22"/>
              </w:rPr>
              <w:t>–  Kolkata</w:t>
            </w:r>
            <w:proofErr w:type="gramEnd"/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F936" w14:textId="77777777" w:rsidR="007773CE" w:rsidRPr="000A715D" w:rsidRDefault="007773CE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Accounts &amp; E.</w:t>
            </w:r>
            <w:proofErr w:type="gramStart"/>
            <w:r w:rsidRPr="000A715D">
              <w:rPr>
                <w:rFonts w:ascii="Calibri" w:hAnsi="Calibri" w:cs="Arial"/>
                <w:i/>
                <w:szCs w:val="22"/>
              </w:rPr>
              <w:t>D.P</w:t>
            </w:r>
            <w:proofErr w:type="gramEnd"/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6B1A" w14:textId="77777777" w:rsidR="007773CE" w:rsidRPr="000A715D" w:rsidRDefault="007773CE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1999 to 2003</w:t>
            </w:r>
          </w:p>
        </w:tc>
      </w:tr>
      <w:tr w:rsidR="007773CE" w:rsidRPr="000A715D" w14:paraId="471FEE35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04F5" w14:textId="77777777" w:rsidR="007773CE" w:rsidRPr="00A41B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Maintenance of b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>ooks of accounts in</w:t>
            </w:r>
            <w:r>
              <w:rPr>
                <w:rFonts w:ascii="Calibri" w:hAnsi="Calibri" w:cs="Arial"/>
                <w:b w:val="0"/>
                <w:i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 w:val="0"/>
                <w:i/>
                <w:szCs w:val="22"/>
              </w:rPr>
              <w:t>computarised</w:t>
            </w:r>
            <w:proofErr w:type="spellEnd"/>
            <w:r>
              <w:rPr>
                <w:rFonts w:ascii="Calibri" w:hAnsi="Calibri" w:cs="Arial"/>
                <w:b w:val="0"/>
                <w:i/>
                <w:szCs w:val="22"/>
              </w:rPr>
              <w:t xml:space="preserve"> accounting system.</w:t>
            </w:r>
          </w:p>
          <w:p w14:paraId="05271076" w14:textId="77777777" w:rsidR="007773CE" w:rsidRPr="00A41B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Preparation of </w:t>
            </w:r>
            <w:r>
              <w:rPr>
                <w:rFonts w:ascii="Calibri" w:hAnsi="Calibri" w:cs="Arial"/>
                <w:b w:val="0"/>
                <w:i/>
                <w:szCs w:val="22"/>
              </w:rPr>
              <w:t>i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>nvoic</w:t>
            </w:r>
            <w:r>
              <w:rPr>
                <w:rFonts w:ascii="Calibri" w:hAnsi="Calibri" w:cs="Arial"/>
                <w:b w:val="0"/>
                <w:i/>
                <w:szCs w:val="22"/>
              </w:rPr>
              <w:t>es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, </w:t>
            </w:r>
            <w:r>
              <w:rPr>
                <w:rFonts w:ascii="Calibri" w:hAnsi="Calibri" w:cs="Arial"/>
                <w:b w:val="0"/>
                <w:i/>
                <w:szCs w:val="22"/>
              </w:rPr>
              <w:t>receipts, d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>e</w:t>
            </w:r>
            <w:r>
              <w:rPr>
                <w:rFonts w:ascii="Calibri" w:hAnsi="Calibri" w:cs="Arial"/>
                <w:b w:val="0"/>
                <w:i/>
                <w:szCs w:val="22"/>
              </w:rPr>
              <w:t>bit note, credit note and journals.</w:t>
            </w:r>
          </w:p>
          <w:p w14:paraId="46AF3018" w14:textId="60280B15" w:rsidR="007773CE" w:rsidRPr="00EF504B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A41BCE">
              <w:rPr>
                <w:rFonts w:ascii="Calibri" w:hAnsi="Calibri" w:cs="Arial"/>
                <w:b w:val="0"/>
                <w:i/>
                <w:szCs w:val="22"/>
              </w:rPr>
              <w:t>Preparation of sales t</w:t>
            </w:r>
            <w:r w:rsidR="00EF504B">
              <w:rPr>
                <w:rFonts w:ascii="Calibri" w:hAnsi="Calibri" w:cs="Arial"/>
                <w:b w:val="0"/>
                <w:i/>
                <w:szCs w:val="22"/>
              </w:rPr>
              <w:t xml:space="preserve">ax register, </w:t>
            </w:r>
            <w:r>
              <w:rPr>
                <w:rFonts w:ascii="Calibri" w:hAnsi="Calibri" w:cs="Arial"/>
                <w:b w:val="0"/>
                <w:i/>
                <w:szCs w:val="22"/>
              </w:rPr>
              <w:t>purchase register</w:t>
            </w:r>
            <w:r w:rsidR="00EF504B">
              <w:rPr>
                <w:rFonts w:ascii="Calibri" w:hAnsi="Calibri" w:cs="Arial"/>
                <w:b w:val="0"/>
                <w:i/>
                <w:szCs w:val="22"/>
              </w:rPr>
              <w:t>, b</w:t>
            </w:r>
            <w:r w:rsidRPr="00EF504B">
              <w:rPr>
                <w:rFonts w:ascii="Calibri" w:hAnsi="Calibri" w:cs="Arial"/>
                <w:b w:val="0"/>
                <w:i/>
                <w:szCs w:val="22"/>
              </w:rPr>
              <w:t>ank reconciliation &amp; reconciliation of ledgers.</w:t>
            </w:r>
          </w:p>
          <w:p w14:paraId="49D4EF85" w14:textId="77777777" w:rsidR="007773CE" w:rsidRPr="00A41B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Drafting of </w:t>
            </w:r>
            <w:r>
              <w:rPr>
                <w:rFonts w:ascii="Calibri" w:hAnsi="Calibri" w:cs="Arial"/>
                <w:b w:val="0"/>
                <w:i/>
                <w:szCs w:val="22"/>
              </w:rPr>
              <w:t>profit and loss account and balance sheet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>.</w:t>
            </w:r>
          </w:p>
          <w:p w14:paraId="08F5A340" w14:textId="77777777" w:rsidR="007773CE" w:rsidRPr="00A41B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Management requirement analysis and preparation of relevant MIS.</w:t>
            </w:r>
          </w:p>
          <w:p w14:paraId="5284913C" w14:textId="7B3E2068" w:rsidR="007773CE" w:rsidRPr="00A41BCE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b w:val="0"/>
                <w:i/>
                <w:szCs w:val="22"/>
              </w:rPr>
            </w:pP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Generation of </w:t>
            </w:r>
            <w:r>
              <w:rPr>
                <w:rFonts w:ascii="Calibri" w:hAnsi="Calibri" w:cs="Arial"/>
                <w:b w:val="0"/>
                <w:i/>
                <w:szCs w:val="22"/>
              </w:rPr>
              <w:t>d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ebtors </w:t>
            </w:r>
            <w:r>
              <w:rPr>
                <w:rFonts w:ascii="Calibri" w:hAnsi="Calibri" w:cs="Arial"/>
                <w:b w:val="0"/>
                <w:i/>
                <w:szCs w:val="22"/>
              </w:rPr>
              <w:t>o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 xml:space="preserve">utstanding &amp; </w:t>
            </w:r>
            <w:r>
              <w:rPr>
                <w:rFonts w:ascii="Calibri" w:hAnsi="Calibri" w:cs="Arial"/>
                <w:b w:val="0"/>
                <w:i/>
                <w:szCs w:val="22"/>
              </w:rPr>
              <w:t>c</w:t>
            </w:r>
            <w:r w:rsidRPr="00A41BCE">
              <w:rPr>
                <w:rFonts w:ascii="Calibri" w:hAnsi="Calibri" w:cs="Arial"/>
                <w:b w:val="0"/>
                <w:i/>
                <w:szCs w:val="22"/>
              </w:rPr>
              <w:t>red</w:t>
            </w:r>
            <w:r>
              <w:rPr>
                <w:rFonts w:ascii="Calibri" w:hAnsi="Calibri" w:cs="Arial"/>
                <w:b w:val="0"/>
                <w:i/>
                <w:szCs w:val="22"/>
              </w:rPr>
              <w:t>itors’ outstanding statement.</w:t>
            </w:r>
          </w:p>
          <w:p w14:paraId="42C49379" w14:textId="77777777" w:rsidR="007773CE" w:rsidRPr="00FD7371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Preparation of statement of inventory for hypothecation.</w:t>
            </w:r>
          </w:p>
          <w:p w14:paraId="0A5A5949" w14:textId="77777777" w:rsidR="007773CE" w:rsidRPr="00634A92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b w:val="0"/>
                <w:i/>
                <w:szCs w:val="22"/>
              </w:rPr>
              <w:t>Product c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onsumption </w:t>
            </w:r>
            <w:r>
              <w:rPr>
                <w:rFonts w:ascii="Calibri" w:hAnsi="Calibri" w:cs="Arial"/>
                <w:b w:val="0"/>
                <w:i/>
                <w:szCs w:val="22"/>
              </w:rPr>
              <w:t>analysis and m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ovement </w:t>
            </w:r>
            <w:r>
              <w:rPr>
                <w:rFonts w:ascii="Calibri" w:hAnsi="Calibri" w:cs="Arial"/>
                <w:b w:val="0"/>
                <w:i/>
                <w:szCs w:val="22"/>
              </w:rPr>
              <w:t xml:space="preserve">analysis. </w:t>
            </w:r>
          </w:p>
        </w:tc>
      </w:tr>
      <w:tr w:rsidR="007773CE" w:rsidRPr="000A715D" w14:paraId="5B840ABF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32EF" w14:textId="77777777" w:rsidR="007773CE" w:rsidRPr="000A715D" w:rsidRDefault="007773CE" w:rsidP="00B1075A">
            <w:pPr>
              <w:pStyle w:val="ResumeSections"/>
              <w:spacing w:before="120" w:after="60"/>
              <w:rPr>
                <w:rFonts w:ascii="Calibri" w:hAnsi="Calibri" w:cs="Arial"/>
                <w:b w:val="0"/>
                <w:szCs w:val="22"/>
              </w:rPr>
            </w:pPr>
            <w:r w:rsidRPr="000A715D">
              <w:rPr>
                <w:rFonts w:ascii="Calibri" w:hAnsi="Calibri" w:cs="Arial"/>
                <w:szCs w:val="22"/>
              </w:rPr>
              <w:t xml:space="preserve">V. S. D. Corporation </w:t>
            </w:r>
            <w:proofErr w:type="gramStart"/>
            <w:r w:rsidRPr="000A715D">
              <w:rPr>
                <w:rFonts w:ascii="Calibri" w:hAnsi="Calibri" w:cs="Arial"/>
                <w:szCs w:val="22"/>
              </w:rPr>
              <w:t>–  Kolkata</w:t>
            </w:r>
            <w:proofErr w:type="gramEnd"/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8BFD6" w14:textId="77777777" w:rsidR="007773CE" w:rsidRPr="000A715D" w:rsidRDefault="007773CE" w:rsidP="00B1075A">
            <w:pPr>
              <w:pStyle w:val="ResumeSections"/>
              <w:spacing w:before="120" w:after="60"/>
              <w:jc w:val="center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Trainee Computer Hardware Engineer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3363" w14:textId="77777777" w:rsidR="007773CE" w:rsidRPr="000A715D" w:rsidRDefault="007773CE" w:rsidP="00B1075A">
            <w:pPr>
              <w:pStyle w:val="ResumeSections"/>
              <w:spacing w:before="120" w:after="60"/>
              <w:jc w:val="right"/>
              <w:rPr>
                <w:rFonts w:ascii="Calibri" w:hAnsi="Calibri" w:cs="Arial"/>
                <w:i/>
                <w:szCs w:val="22"/>
              </w:rPr>
            </w:pPr>
            <w:r w:rsidRPr="000A715D">
              <w:rPr>
                <w:rFonts w:ascii="Calibri" w:hAnsi="Calibri" w:cs="Arial"/>
                <w:i/>
                <w:szCs w:val="22"/>
              </w:rPr>
              <w:t>1998 to 1999</w:t>
            </w:r>
          </w:p>
        </w:tc>
      </w:tr>
      <w:tr w:rsidR="007773CE" w:rsidRPr="000A715D" w14:paraId="7856DE07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9D318B" w14:textId="77777777" w:rsidR="007773CE" w:rsidRPr="00C06F2D" w:rsidRDefault="007773CE" w:rsidP="00B1075A">
            <w:pPr>
              <w:pStyle w:val="ResumeSections"/>
              <w:numPr>
                <w:ilvl w:val="0"/>
                <w:numId w:val="47"/>
              </w:numPr>
              <w:tabs>
                <w:tab w:val="clear" w:pos="9360"/>
              </w:tabs>
              <w:spacing w:before="60" w:after="60"/>
              <w:rPr>
                <w:rFonts w:ascii="Calibri" w:hAnsi="Calibri" w:cs="Arial"/>
                <w:i/>
                <w:szCs w:val="22"/>
              </w:rPr>
            </w:pP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On Job Trained as hardware professionals - </w:t>
            </w:r>
            <w:r>
              <w:rPr>
                <w:rFonts w:ascii="Calibri" w:hAnsi="Calibri" w:cs="Arial"/>
                <w:b w:val="0"/>
                <w:i/>
                <w:szCs w:val="22"/>
              </w:rPr>
              <w:t>c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omputer </w:t>
            </w:r>
            <w:r>
              <w:rPr>
                <w:rFonts w:ascii="Calibri" w:hAnsi="Calibri" w:cs="Arial"/>
                <w:b w:val="0"/>
                <w:i/>
                <w:szCs w:val="22"/>
              </w:rPr>
              <w:t>a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ssembling, </w:t>
            </w:r>
            <w:r>
              <w:rPr>
                <w:rFonts w:ascii="Calibri" w:hAnsi="Calibri" w:cs="Arial"/>
                <w:b w:val="0"/>
                <w:i/>
                <w:szCs w:val="22"/>
              </w:rPr>
              <w:t>f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ault </w:t>
            </w:r>
            <w:r>
              <w:rPr>
                <w:rFonts w:ascii="Calibri" w:hAnsi="Calibri" w:cs="Arial"/>
                <w:b w:val="0"/>
                <w:i/>
                <w:szCs w:val="22"/>
              </w:rPr>
              <w:t>d</w:t>
            </w:r>
            <w:r w:rsidR="004436E4">
              <w:rPr>
                <w:rFonts w:ascii="Calibri" w:hAnsi="Calibri" w:cs="Arial"/>
                <w:b w:val="0"/>
                <w:i/>
                <w:szCs w:val="22"/>
              </w:rPr>
              <w:t xml:space="preserve">etection </w:t>
            </w:r>
            <w:r w:rsidRPr="0015437F">
              <w:rPr>
                <w:rFonts w:ascii="Calibri" w:hAnsi="Calibri" w:cs="Arial"/>
                <w:b w:val="0"/>
                <w:i/>
                <w:szCs w:val="22"/>
              </w:rPr>
              <w:t xml:space="preserve">&amp; </w:t>
            </w:r>
            <w:r w:rsidR="004436E4">
              <w:rPr>
                <w:rFonts w:ascii="Calibri" w:hAnsi="Calibri" w:cs="Arial"/>
                <w:b w:val="0"/>
                <w:i/>
                <w:szCs w:val="22"/>
              </w:rPr>
              <w:t>maintenance</w:t>
            </w:r>
            <w:r>
              <w:rPr>
                <w:rFonts w:ascii="Calibri" w:hAnsi="Calibri" w:cs="Arial"/>
                <w:b w:val="0"/>
                <w:i/>
                <w:szCs w:val="22"/>
              </w:rPr>
              <w:t>.</w:t>
            </w:r>
          </w:p>
          <w:p w14:paraId="70828F30" w14:textId="77777777" w:rsidR="00C06F2D" w:rsidRDefault="00C06F2D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i/>
                <w:szCs w:val="22"/>
              </w:rPr>
            </w:pPr>
          </w:p>
          <w:p w14:paraId="5BBC21A4" w14:textId="77777777" w:rsidR="00B1075A" w:rsidRDefault="00B1075A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i/>
                <w:szCs w:val="22"/>
              </w:rPr>
            </w:pPr>
          </w:p>
          <w:p w14:paraId="5B637E7F" w14:textId="77777777" w:rsidR="00B1075A" w:rsidRDefault="00B1075A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i/>
                <w:szCs w:val="22"/>
              </w:rPr>
            </w:pPr>
          </w:p>
          <w:p w14:paraId="12F8B9E3" w14:textId="77777777" w:rsidR="00B1075A" w:rsidRDefault="00B1075A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i/>
                <w:szCs w:val="22"/>
              </w:rPr>
            </w:pPr>
          </w:p>
          <w:p w14:paraId="6AFFF495" w14:textId="77777777" w:rsidR="00B1075A" w:rsidRPr="00634A92" w:rsidRDefault="00B1075A" w:rsidP="00B1075A">
            <w:pPr>
              <w:pStyle w:val="ResumeSections"/>
              <w:tabs>
                <w:tab w:val="clear" w:pos="9360"/>
              </w:tabs>
              <w:spacing w:before="60" w:after="60"/>
              <w:ind w:left="720"/>
              <w:rPr>
                <w:rFonts w:ascii="Calibri" w:hAnsi="Calibri" w:cs="Arial"/>
                <w:i/>
                <w:szCs w:val="22"/>
              </w:rPr>
            </w:pPr>
          </w:p>
        </w:tc>
      </w:tr>
      <w:tr w:rsidR="007773CE" w:rsidRPr="000A715D" w14:paraId="45541910" w14:textId="77777777" w:rsidTr="00634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3790B3F2" w14:textId="77777777" w:rsidR="007773CE" w:rsidRPr="007311FB" w:rsidRDefault="007773CE" w:rsidP="003F167C">
            <w:pPr>
              <w:pStyle w:val="ResumeSections"/>
              <w:spacing w:before="40" w:after="40"/>
              <w:rPr>
                <w:rFonts w:ascii="Calibri" w:hAnsi="Calibri" w:cs="Arial"/>
                <w:sz w:val="24"/>
                <w:szCs w:val="22"/>
                <w:shd w:val="clear" w:color="auto" w:fill="C6D9F1"/>
              </w:rPr>
            </w:pPr>
            <w:r>
              <w:rPr>
                <w:rFonts w:ascii="Calibri" w:hAnsi="Calibri" w:cs="Arial"/>
                <w:sz w:val="24"/>
                <w:szCs w:val="22"/>
                <w:shd w:val="clear" w:color="auto" w:fill="C6D9F1"/>
              </w:rPr>
              <w:lastRenderedPageBreak/>
              <w:t xml:space="preserve">ACADEMICS &amp; </w:t>
            </w:r>
            <w:r w:rsidRPr="00AD5040">
              <w:rPr>
                <w:rFonts w:ascii="Calibri" w:hAnsi="Calibri" w:cs="Arial"/>
                <w:sz w:val="24"/>
                <w:szCs w:val="22"/>
                <w:shd w:val="clear" w:color="auto" w:fill="C6D9F1"/>
              </w:rPr>
              <w:t>CERTIFICATIONS</w:t>
            </w:r>
          </w:p>
        </w:tc>
      </w:tr>
      <w:tr w:rsidR="008F6A47" w:rsidRPr="000A715D" w14:paraId="351CF247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265F6" w14:textId="77777777" w:rsidR="008F6A47" w:rsidRDefault="008F6A47" w:rsidP="008F6A47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Information Security Management Systems (ISMS) Auditor/Lead Auditor  </w:t>
            </w:r>
          </w:p>
          <w:p w14:paraId="621E5E77" w14:textId="77777777" w:rsidR="008F6A47" w:rsidRPr="007311FB" w:rsidRDefault="008F6A47" w:rsidP="008F6A47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(ISO / IEC 27001:2013)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DBBD" w14:textId="77777777" w:rsidR="008F6A47" w:rsidRDefault="008F6A47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BSI Training Ac</w:t>
            </w:r>
            <w:r w:rsidR="004436E4">
              <w:rPr>
                <w:rFonts w:ascii="Calibri" w:hAnsi="Calibri" w:cs="Arial"/>
                <w:i/>
                <w:sz w:val="22"/>
                <w:szCs w:val="22"/>
              </w:rPr>
              <w:t>ademy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CB9B4" w14:textId="77777777" w:rsidR="008F6A47" w:rsidRDefault="004436E4" w:rsidP="004436E4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2018</w:t>
            </w:r>
          </w:p>
        </w:tc>
      </w:tr>
      <w:tr w:rsidR="007773CE" w:rsidRPr="000A715D" w14:paraId="422144C0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75700" w14:textId="77777777" w:rsidR="007773CE" w:rsidRPr="007311FB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Certified Information Systems Auditor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® </w:t>
            </w:r>
            <w:r w:rsidRPr="007311FB">
              <w:rPr>
                <w:rFonts w:ascii="Calibri" w:hAnsi="Calibri" w:cs="Arial"/>
                <w:i/>
                <w:sz w:val="22"/>
                <w:szCs w:val="22"/>
              </w:rPr>
              <w:t>CISA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®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603D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ISACA®(USA)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475B157" w14:textId="77777777" w:rsidR="007773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2015</w:t>
            </w:r>
          </w:p>
        </w:tc>
      </w:tr>
      <w:tr w:rsidR="007773CE" w:rsidRPr="000A715D" w14:paraId="736EB6C3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7540B" w14:textId="77777777" w:rsidR="007773CE" w:rsidRPr="007311FB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Management Education Scheme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FD8C0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Shriram Transport Finance Co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 Ltd.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26B24C7" w14:textId="77777777" w:rsidR="007773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2013</w:t>
            </w:r>
          </w:p>
        </w:tc>
      </w:tr>
      <w:tr w:rsidR="007773CE" w:rsidRPr="000A715D" w14:paraId="640CF917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65A30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A41BCE">
              <w:rPr>
                <w:rFonts w:ascii="Calibri" w:hAnsi="Calibri" w:cs="Arial"/>
                <w:i/>
                <w:sz w:val="22"/>
                <w:szCs w:val="22"/>
              </w:rPr>
              <w:t>Master of Commerce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ECD4F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963821">
              <w:rPr>
                <w:rFonts w:ascii="Calibri" w:hAnsi="Calibri" w:cs="Arial"/>
                <w:i/>
                <w:sz w:val="22"/>
                <w:szCs w:val="22"/>
              </w:rPr>
              <w:t>University Of Burdwan, West Bengal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742DC" w14:textId="77777777" w:rsidR="007773CE" w:rsidRPr="00A41B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2006</w:t>
            </w:r>
          </w:p>
        </w:tc>
      </w:tr>
      <w:tr w:rsidR="007773CE" w:rsidRPr="000A715D" w14:paraId="76FA7BBB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CDB45" w14:textId="77777777" w:rsidR="007773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A-Level Advanced Diploma</w:t>
            </w:r>
          </w:p>
          <w:p w14:paraId="4834BFD5" w14:textId="77777777" w:rsidR="007773CE" w:rsidRPr="007311FB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'O' Level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Pr="007311FB">
              <w:rPr>
                <w:rFonts w:ascii="Calibri" w:hAnsi="Calibri" w:cs="Arial"/>
                <w:i/>
                <w:sz w:val="22"/>
                <w:szCs w:val="22"/>
              </w:rPr>
              <w:t xml:space="preserve"> Business Professional Programmer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1916" w14:textId="77777777" w:rsidR="007773CE" w:rsidRPr="007311FB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7311FB">
              <w:rPr>
                <w:rFonts w:ascii="Calibri" w:hAnsi="Calibri" w:cs="Arial"/>
                <w:i/>
                <w:sz w:val="22"/>
                <w:szCs w:val="22"/>
              </w:rPr>
              <w:t>Dept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  <w:r w:rsidRPr="007311FB">
              <w:rPr>
                <w:rFonts w:ascii="Calibri" w:hAnsi="Calibri" w:cs="Arial"/>
                <w:i/>
                <w:sz w:val="22"/>
                <w:szCs w:val="22"/>
              </w:rPr>
              <w:t xml:space="preserve"> of Elec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  <w:r w:rsidRPr="007311FB">
              <w:rPr>
                <w:rFonts w:ascii="Calibri" w:hAnsi="Calibri" w:cs="Arial"/>
                <w:i/>
                <w:sz w:val="22"/>
                <w:szCs w:val="22"/>
              </w:rPr>
              <w:t xml:space="preserve"> and Accreditation of Comp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  <w:r w:rsidRPr="007311FB">
              <w:rPr>
                <w:rFonts w:ascii="Calibri" w:hAnsi="Calibri" w:cs="Arial"/>
                <w:i/>
                <w:sz w:val="22"/>
                <w:szCs w:val="22"/>
              </w:rPr>
              <w:t xml:space="preserve"> Courses (DOEACC) (GOVT. OF INDIA)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F1824" w14:textId="77777777" w:rsidR="007773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2002</w:t>
            </w:r>
          </w:p>
          <w:p w14:paraId="7E0DEAED" w14:textId="77777777" w:rsidR="007773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1996</w:t>
            </w:r>
          </w:p>
        </w:tc>
      </w:tr>
      <w:tr w:rsidR="007773CE" w:rsidRPr="000A715D" w14:paraId="054D70D6" w14:textId="77777777" w:rsidTr="0044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9BC09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A41BCE">
              <w:rPr>
                <w:rFonts w:ascii="Calibri" w:hAnsi="Calibri" w:cs="Arial"/>
                <w:i/>
                <w:sz w:val="22"/>
                <w:szCs w:val="22"/>
              </w:rPr>
              <w:t>Bachelor of Commerce (Hons.)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4591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A41BCE">
              <w:rPr>
                <w:rFonts w:ascii="Calibri" w:hAnsi="Calibri" w:cs="Arial"/>
                <w:i/>
                <w:sz w:val="22"/>
                <w:szCs w:val="22"/>
              </w:rPr>
              <w:t xml:space="preserve">University Of Calcutta, </w:t>
            </w:r>
            <w:r w:rsidRPr="00963821">
              <w:rPr>
                <w:rFonts w:ascii="Calibri" w:hAnsi="Calibri" w:cs="Arial"/>
                <w:i/>
                <w:sz w:val="22"/>
                <w:szCs w:val="22"/>
              </w:rPr>
              <w:t>West Bengal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8A2B" w14:textId="77777777" w:rsidR="007773CE" w:rsidRPr="00A41B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1997</w:t>
            </w:r>
          </w:p>
        </w:tc>
      </w:tr>
      <w:tr w:rsidR="007773CE" w:rsidRPr="000A715D" w14:paraId="3F9B01A4" w14:textId="77777777" w:rsidTr="0001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E73B9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A41BCE">
              <w:rPr>
                <w:rFonts w:ascii="Calibri" w:hAnsi="Calibri" w:cs="Arial"/>
                <w:i/>
                <w:sz w:val="22"/>
                <w:szCs w:val="22"/>
              </w:rPr>
              <w:t>Standard XII-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ISC &amp; </w:t>
            </w:r>
            <w:r w:rsidRPr="00A41BCE">
              <w:rPr>
                <w:rFonts w:ascii="Calibri" w:hAnsi="Calibri" w:cs="Arial"/>
                <w:i/>
                <w:sz w:val="22"/>
                <w:szCs w:val="22"/>
              </w:rPr>
              <w:t>STANDARD X-ICSE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A399B" w14:textId="77777777" w:rsidR="007773CE" w:rsidRPr="00A41BCE" w:rsidRDefault="007773CE" w:rsidP="003F167C">
            <w:pPr>
              <w:spacing w:before="40" w:after="40"/>
              <w:rPr>
                <w:rFonts w:ascii="Calibri" w:hAnsi="Calibri" w:cs="Arial"/>
                <w:i/>
                <w:sz w:val="22"/>
                <w:szCs w:val="22"/>
              </w:rPr>
            </w:pPr>
            <w:r w:rsidRPr="00A41BCE">
              <w:rPr>
                <w:rFonts w:ascii="Calibri" w:hAnsi="Calibri" w:cs="Arial"/>
                <w:i/>
                <w:sz w:val="22"/>
                <w:szCs w:val="22"/>
              </w:rPr>
              <w:t xml:space="preserve">Don Bosco School,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Kolkata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0A808" w14:textId="77777777" w:rsidR="007773CE" w:rsidRDefault="007773CE" w:rsidP="003F167C">
            <w:pPr>
              <w:spacing w:before="40" w:after="40"/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1994 &amp;1992</w:t>
            </w:r>
          </w:p>
        </w:tc>
      </w:tr>
    </w:tbl>
    <w:p w14:paraId="389AB60A" w14:textId="77777777" w:rsidR="00B9130E" w:rsidRPr="00194C18" w:rsidRDefault="00B9130E" w:rsidP="00974AFC">
      <w:pPr>
        <w:pStyle w:val="ResumeSections"/>
        <w:spacing w:before="40" w:after="40"/>
        <w:rPr>
          <w:rFonts w:ascii="Calibri" w:hAnsi="Calibri" w:cs="Arial"/>
          <w:sz w:val="18"/>
          <w:szCs w:val="1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B7993" w:rsidRPr="007311FB" w14:paraId="00D2F7A1" w14:textId="77777777" w:rsidTr="00CD376D">
        <w:trPr>
          <w:trHeight w:val="305"/>
        </w:trPr>
        <w:tc>
          <w:tcPr>
            <w:tcW w:w="9918" w:type="dxa"/>
            <w:shd w:val="clear" w:color="auto" w:fill="C6D9F1"/>
          </w:tcPr>
          <w:p w14:paraId="22465FB9" w14:textId="77777777" w:rsidR="005B7993" w:rsidRPr="007311FB" w:rsidRDefault="005B7993" w:rsidP="00E17C2D">
            <w:pPr>
              <w:pStyle w:val="ResumeSections"/>
              <w:spacing w:before="40" w:after="40"/>
              <w:rPr>
                <w:rFonts w:ascii="Calibri" w:hAnsi="Calibri" w:cs="Arial"/>
                <w:sz w:val="24"/>
                <w:szCs w:val="22"/>
                <w:shd w:val="clear" w:color="auto" w:fill="C6D9F1"/>
              </w:rPr>
            </w:pPr>
            <w:r w:rsidRPr="005B7993">
              <w:rPr>
                <w:rFonts w:ascii="Calibri" w:hAnsi="Calibri" w:cs="Arial"/>
                <w:sz w:val="24"/>
                <w:szCs w:val="22"/>
                <w:shd w:val="clear" w:color="auto" w:fill="C6D9F1"/>
              </w:rPr>
              <w:t>PERSONAL DETAIL</w:t>
            </w:r>
          </w:p>
        </w:tc>
      </w:tr>
      <w:tr w:rsidR="00F51B18" w14:paraId="1E1FC8B1" w14:textId="77777777" w:rsidTr="00CD376D">
        <w:trPr>
          <w:trHeight w:val="305"/>
        </w:trPr>
        <w:tc>
          <w:tcPr>
            <w:tcW w:w="9918" w:type="dxa"/>
          </w:tcPr>
          <w:p w14:paraId="3872908A" w14:textId="77777777" w:rsidR="00F51B18" w:rsidRPr="007963C6" w:rsidRDefault="00F51B18" w:rsidP="007963C6">
            <w:pPr>
              <w:pStyle w:val="Default"/>
              <w:spacing w:before="6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Nationality:</w:t>
            </w:r>
            <w:r w:rsidRPr="00CD0ECD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Indian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="007963C6" w:rsidRPr="007963C6">
              <w:rPr>
                <w:rFonts w:ascii="Calibri" w:hAnsi="Calibri" w:cs="Arial"/>
                <w:sz w:val="22"/>
                <w:szCs w:val="22"/>
              </w:rPr>
              <w:t>|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DOB: 17-July-1975</w:t>
            </w:r>
            <w:r w:rsidR="007963C6" w:rsidRPr="007963C6">
              <w:rPr>
                <w:rFonts w:ascii="Calibri" w:hAnsi="Calibri" w:cs="Arial"/>
                <w:sz w:val="22"/>
                <w:szCs w:val="22"/>
              </w:rPr>
              <w:t>|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Marital Status: </w:t>
            </w:r>
            <w:r w:rsidRPr="00CD0ECD">
              <w:rPr>
                <w:rFonts w:ascii="Calibri" w:hAnsi="Calibri" w:cs="Arial"/>
                <w:i/>
                <w:iCs/>
                <w:sz w:val="22"/>
                <w:szCs w:val="22"/>
              </w:rPr>
              <w:t>Marrie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d</w:t>
            </w:r>
            <w:r w:rsidR="007963C6" w:rsidRPr="007963C6">
              <w:rPr>
                <w:rFonts w:ascii="Calibri" w:hAnsi="Calibri" w:cs="Arial"/>
                <w:sz w:val="22"/>
                <w:szCs w:val="22"/>
              </w:rPr>
              <w:t>|</w:t>
            </w:r>
            <w:r w:rsidR="007963C6">
              <w:t xml:space="preserve"> </w:t>
            </w:r>
            <w:r w:rsidR="007963C6">
              <w:rPr>
                <w:rFonts w:ascii="Calibri" w:hAnsi="Calibri" w:cs="Arial"/>
                <w:sz w:val="22"/>
                <w:szCs w:val="22"/>
              </w:rPr>
              <w:t>Languages Known</w:t>
            </w:r>
            <w:r w:rsidR="007963C6" w:rsidRPr="007963C6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7963C6">
              <w:rPr>
                <w:rFonts w:ascii="Calibri" w:hAnsi="Calibri" w:cs="Arial"/>
                <w:sz w:val="22"/>
                <w:szCs w:val="22"/>
              </w:rPr>
              <w:t xml:space="preserve">English, Bengali, </w:t>
            </w:r>
            <w:r w:rsidR="007963C6" w:rsidRPr="007963C6">
              <w:rPr>
                <w:rFonts w:ascii="Calibri" w:hAnsi="Calibri" w:cs="Arial"/>
                <w:sz w:val="22"/>
                <w:szCs w:val="22"/>
              </w:rPr>
              <w:t>Hindi</w:t>
            </w:r>
          </w:p>
        </w:tc>
      </w:tr>
    </w:tbl>
    <w:p w14:paraId="4462E2FA" w14:textId="77777777" w:rsidR="0019456C" w:rsidRDefault="0019456C" w:rsidP="00974AFC">
      <w:pPr>
        <w:pStyle w:val="ResumeSections"/>
        <w:spacing w:before="40" w:after="40"/>
        <w:rPr>
          <w:rFonts w:ascii="Calibri" w:hAnsi="Calibri" w:cs="Arial"/>
          <w:sz w:val="32"/>
          <w:szCs w:val="22"/>
        </w:rPr>
      </w:pPr>
    </w:p>
    <w:p w14:paraId="20AA5EE6" w14:textId="77777777" w:rsidR="00747F62" w:rsidRDefault="00974AFC" w:rsidP="00974AFC">
      <w:pPr>
        <w:pStyle w:val="ResumeSections"/>
        <w:spacing w:before="40" w:after="40"/>
        <w:rPr>
          <w:rFonts w:ascii="Calibri" w:hAnsi="Calibri" w:cs="Arial"/>
          <w:sz w:val="24"/>
          <w:szCs w:val="22"/>
        </w:rPr>
      </w:pPr>
      <w:r w:rsidRPr="00E255D6">
        <w:rPr>
          <w:rFonts w:ascii="Calibri" w:hAnsi="Calibri" w:cs="Arial"/>
          <w:sz w:val="24"/>
          <w:szCs w:val="22"/>
        </w:rPr>
        <w:t>Avijit Dutta</w:t>
      </w:r>
    </w:p>
    <w:p w14:paraId="43075B5F" w14:textId="77777777" w:rsidR="00DA1651" w:rsidRPr="00811D36" w:rsidRDefault="00DA1651" w:rsidP="00974AFC">
      <w:pPr>
        <w:pStyle w:val="ResumeSections"/>
        <w:spacing w:before="40" w:after="40"/>
        <w:rPr>
          <w:rFonts w:ascii="Calibri" w:hAnsi="Calibri" w:cs="Arial"/>
          <w:sz w:val="24"/>
          <w:szCs w:val="22"/>
        </w:rPr>
      </w:pPr>
    </w:p>
    <w:sectPr w:rsidR="00DA1651" w:rsidRPr="00811D36" w:rsidSect="00A61591">
      <w:footerReference w:type="default" r:id="rId7"/>
      <w:headerReference w:type="first" r:id="rId8"/>
      <w:footerReference w:type="first" r:id="rId9"/>
      <w:pgSz w:w="11909" w:h="16834" w:code="9"/>
      <w:pgMar w:top="1080" w:right="1080" w:bottom="1080" w:left="1080" w:header="0" w:footer="40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C7ED" w14:textId="77777777" w:rsidR="00A61591" w:rsidRDefault="00A61591">
      <w:r>
        <w:separator/>
      </w:r>
    </w:p>
  </w:endnote>
  <w:endnote w:type="continuationSeparator" w:id="0">
    <w:p w14:paraId="22EB6D5F" w14:textId="77777777" w:rsidR="00A61591" w:rsidRDefault="00A6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EA7A" w14:textId="77777777" w:rsidR="00030C79" w:rsidRPr="007A03D4" w:rsidRDefault="00030C79" w:rsidP="00861F5E">
    <w:pPr>
      <w:pStyle w:val="ResumeSections"/>
      <w:spacing w:after="0"/>
      <w:jc w:val="center"/>
      <w:rPr>
        <w:rFonts w:ascii="Calibri" w:hAnsi="Calibri" w:cs="Arial"/>
        <w:b w:val="0"/>
        <w:sz w:val="20"/>
        <w:szCs w:val="22"/>
      </w:rPr>
    </w:pPr>
    <w:r w:rsidRPr="007A03D4">
      <w:rPr>
        <w:rFonts w:ascii="Calibri" w:hAnsi="Calibri" w:cs="Arial"/>
        <w:b w:val="0"/>
        <w:sz w:val="20"/>
        <w:szCs w:val="22"/>
      </w:rPr>
      <w:t>134, Ananda Palit Road, Kolkata–700014</w:t>
    </w:r>
    <w:r w:rsidR="007A03D4">
      <w:rPr>
        <w:rFonts w:ascii="Calibri" w:hAnsi="Calibri" w:cs="Arial"/>
        <w:b w:val="0"/>
        <w:sz w:val="20"/>
        <w:szCs w:val="22"/>
      </w:rPr>
      <w:t>, India</w:t>
    </w:r>
    <w:r w:rsidRPr="007A03D4">
      <w:rPr>
        <w:rFonts w:ascii="Calibri" w:hAnsi="Calibri" w:cs="Arial"/>
        <w:b w:val="0"/>
        <w:sz w:val="20"/>
        <w:szCs w:val="22"/>
      </w:rPr>
      <w:t xml:space="preserve"> </w:t>
    </w:r>
    <w:r w:rsidR="007A03D4" w:rsidRPr="007A03D4">
      <w:rPr>
        <w:rFonts w:ascii="Calibri" w:hAnsi="Calibri" w:cs="Arial"/>
        <w:b w:val="0"/>
        <w:sz w:val="20"/>
        <w:szCs w:val="22"/>
      </w:rPr>
      <w:sym w:font="Symbol" w:char="F0A8"/>
    </w:r>
    <w:r w:rsidR="00861F5E">
      <w:rPr>
        <w:rFonts w:ascii="Calibri" w:hAnsi="Calibri" w:cs="Arial"/>
        <w:b w:val="0"/>
        <w:sz w:val="20"/>
        <w:szCs w:val="22"/>
      </w:rPr>
      <w:t xml:space="preserve"> 9007187373</w:t>
    </w:r>
    <w:r w:rsidR="00823DF5">
      <w:rPr>
        <w:rFonts w:ascii="Calibri" w:hAnsi="Calibri" w:cs="Arial"/>
        <w:b w:val="0"/>
        <w:sz w:val="20"/>
        <w:szCs w:val="22"/>
      </w:rPr>
      <w:t>|9432157373</w:t>
    </w:r>
    <w:r w:rsidR="007A03D4" w:rsidRPr="007A03D4">
      <w:rPr>
        <w:rFonts w:ascii="Calibri" w:hAnsi="Calibri" w:cs="Arial"/>
        <w:b w:val="0"/>
        <w:sz w:val="20"/>
        <w:szCs w:val="22"/>
      </w:rPr>
      <w:sym w:font="Symbol" w:char="F0A8"/>
    </w:r>
    <w:r w:rsidR="007A03D4">
      <w:rPr>
        <w:rFonts w:ascii="Calibri" w:hAnsi="Calibri" w:cs="Arial"/>
        <w:b w:val="0"/>
        <w:sz w:val="20"/>
        <w:szCs w:val="22"/>
      </w:rPr>
      <w:t xml:space="preserve"> </w:t>
    </w:r>
    <w:r w:rsidRPr="007A03D4">
      <w:rPr>
        <w:rFonts w:ascii="Calibri" w:hAnsi="Calibri" w:cs="Arial"/>
        <w:b w:val="0"/>
        <w:sz w:val="20"/>
        <w:szCs w:val="22"/>
      </w:rPr>
      <w:t>avijit_dt1@rediffmail.com</w:t>
    </w:r>
  </w:p>
  <w:p w14:paraId="793D2881" w14:textId="77777777" w:rsidR="007A03D4" w:rsidRDefault="007A03D4" w:rsidP="00FA5B75">
    <w:pPr>
      <w:pStyle w:val="Footer"/>
    </w:pPr>
  </w:p>
  <w:p w14:paraId="3A47C311" w14:textId="77777777" w:rsidR="006E1D11" w:rsidRDefault="00FA5B75" w:rsidP="00FA5B75">
    <w:pPr>
      <w:pStyle w:val="Footer"/>
      <w:rPr>
        <w:b/>
        <w:sz w:val="24"/>
        <w:szCs w:val="24"/>
      </w:rPr>
    </w:pPr>
    <w:r>
      <w:t xml:space="preserve">Page </w:t>
    </w:r>
    <w:r w:rsidR="00766F7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66F7F">
      <w:rPr>
        <w:b/>
        <w:sz w:val="24"/>
        <w:szCs w:val="24"/>
      </w:rPr>
      <w:fldChar w:fldCharType="separate"/>
    </w:r>
    <w:r w:rsidR="003875CD">
      <w:rPr>
        <w:b/>
        <w:noProof/>
      </w:rPr>
      <w:t>2</w:t>
    </w:r>
    <w:r w:rsidR="00766F7F">
      <w:rPr>
        <w:b/>
        <w:sz w:val="24"/>
        <w:szCs w:val="24"/>
      </w:rPr>
      <w:fldChar w:fldCharType="end"/>
    </w:r>
    <w:r>
      <w:t xml:space="preserve"> of </w:t>
    </w:r>
    <w:r w:rsidR="00766F7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66F7F">
      <w:rPr>
        <w:b/>
        <w:sz w:val="24"/>
        <w:szCs w:val="24"/>
      </w:rPr>
      <w:fldChar w:fldCharType="separate"/>
    </w:r>
    <w:r w:rsidR="003875CD">
      <w:rPr>
        <w:b/>
        <w:noProof/>
      </w:rPr>
      <w:t>2</w:t>
    </w:r>
    <w:r w:rsidR="00766F7F">
      <w:rPr>
        <w:b/>
        <w:sz w:val="24"/>
        <w:szCs w:val="24"/>
      </w:rPr>
      <w:fldChar w:fldCharType="end"/>
    </w:r>
  </w:p>
  <w:p w14:paraId="6E1333B9" w14:textId="77777777" w:rsidR="0087417A" w:rsidRPr="00FD11A5" w:rsidRDefault="0087417A" w:rsidP="00FA5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51F9" w14:textId="77777777" w:rsidR="0049543D" w:rsidRDefault="00FA5B75" w:rsidP="00FA5B75">
    <w:pPr>
      <w:pStyle w:val="Footer"/>
      <w:rPr>
        <w:b/>
        <w:sz w:val="24"/>
        <w:szCs w:val="24"/>
      </w:rPr>
    </w:pPr>
    <w:r>
      <w:t xml:space="preserve">Page </w:t>
    </w:r>
    <w:r w:rsidR="00766F7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66F7F">
      <w:rPr>
        <w:b/>
        <w:sz w:val="24"/>
        <w:szCs w:val="24"/>
      </w:rPr>
      <w:fldChar w:fldCharType="separate"/>
    </w:r>
    <w:r w:rsidR="003875CD">
      <w:rPr>
        <w:b/>
        <w:noProof/>
      </w:rPr>
      <w:t>1</w:t>
    </w:r>
    <w:r w:rsidR="00766F7F">
      <w:rPr>
        <w:b/>
        <w:sz w:val="24"/>
        <w:szCs w:val="24"/>
      </w:rPr>
      <w:fldChar w:fldCharType="end"/>
    </w:r>
    <w:r>
      <w:t xml:space="preserve"> of </w:t>
    </w:r>
    <w:r w:rsidR="00766F7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66F7F">
      <w:rPr>
        <w:b/>
        <w:sz w:val="24"/>
        <w:szCs w:val="24"/>
      </w:rPr>
      <w:fldChar w:fldCharType="separate"/>
    </w:r>
    <w:r w:rsidR="003875CD">
      <w:rPr>
        <w:b/>
        <w:noProof/>
      </w:rPr>
      <w:t>2</w:t>
    </w:r>
    <w:r w:rsidR="00766F7F">
      <w:rPr>
        <w:b/>
        <w:sz w:val="24"/>
        <w:szCs w:val="24"/>
      </w:rPr>
      <w:fldChar w:fldCharType="end"/>
    </w:r>
  </w:p>
  <w:p w14:paraId="21A0974C" w14:textId="77777777" w:rsidR="0087417A" w:rsidRDefault="0087417A" w:rsidP="00FA5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EDB9" w14:textId="77777777" w:rsidR="00A61591" w:rsidRDefault="00A61591">
      <w:r>
        <w:separator/>
      </w:r>
    </w:p>
  </w:footnote>
  <w:footnote w:type="continuationSeparator" w:id="0">
    <w:p w14:paraId="52167734" w14:textId="77777777" w:rsidR="00A61591" w:rsidRDefault="00A6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EB9" w14:textId="77777777" w:rsidR="004E7306" w:rsidRPr="002905B7" w:rsidRDefault="004E7306">
    <w:pPr>
      <w:rPr>
        <w:sz w:val="28"/>
      </w:rPr>
    </w:pPr>
  </w:p>
  <w:p w14:paraId="65937359" w14:textId="77777777" w:rsidR="002905B7" w:rsidRDefault="002905B7"/>
  <w:tbl>
    <w:tblPr>
      <w:tblW w:w="99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870"/>
    </w:tblGrid>
    <w:tr w:rsidR="004E7306" w:rsidRPr="00BD134B" w14:paraId="0B83CC57" w14:textId="77777777" w:rsidTr="00DA1651">
      <w:trPr>
        <w:trHeight w:val="245"/>
      </w:trPr>
      <w:tc>
        <w:tcPr>
          <w:tcW w:w="6048" w:type="dxa"/>
        </w:tcPr>
        <w:p w14:paraId="64BD1CDC" w14:textId="77777777" w:rsidR="004E7306" w:rsidRPr="00BD134B" w:rsidRDefault="00CD0ECD" w:rsidP="001310CC">
          <w:pPr>
            <w:spacing w:before="20" w:after="20"/>
            <w:rPr>
              <w:rFonts w:ascii="Calibri" w:hAnsi="Calibri" w:cs="Arial"/>
              <w:b/>
              <w:sz w:val="36"/>
            </w:rPr>
          </w:pPr>
          <w:proofErr w:type="gramStart"/>
          <w:r w:rsidRPr="00BD134B">
            <w:rPr>
              <w:rFonts w:ascii="Calibri" w:hAnsi="Calibri" w:cs="Arial"/>
              <w:b/>
              <w:sz w:val="36"/>
            </w:rPr>
            <w:t xml:space="preserve">Avijit  </w:t>
          </w:r>
          <w:r w:rsidR="004E7306" w:rsidRPr="00BD134B">
            <w:rPr>
              <w:rFonts w:ascii="Calibri" w:hAnsi="Calibri" w:cs="Arial"/>
              <w:b/>
              <w:sz w:val="36"/>
            </w:rPr>
            <w:t>Dutta</w:t>
          </w:r>
          <w:proofErr w:type="gramEnd"/>
        </w:p>
        <w:p w14:paraId="4609039B" w14:textId="77777777" w:rsidR="004E7306" w:rsidRDefault="00CD0ECD" w:rsidP="001310CC">
          <w:pPr>
            <w:rPr>
              <w:rFonts w:ascii="Calibri" w:hAnsi="Calibri" w:cs="Arial"/>
              <w:sz w:val="28"/>
            </w:rPr>
          </w:pPr>
          <w:r w:rsidRPr="00BD134B">
            <w:rPr>
              <w:rFonts w:ascii="Calibri" w:hAnsi="Calibri" w:cs="Arial"/>
              <w:sz w:val="28"/>
            </w:rPr>
            <w:t>CISA</w:t>
          </w:r>
          <w:r w:rsidR="00B71FCB">
            <w:rPr>
              <w:rFonts w:ascii="Calibri" w:hAnsi="Calibri" w:cs="Arial"/>
              <w:sz w:val="28"/>
            </w:rPr>
            <w:t xml:space="preserve"> (USA)</w:t>
          </w:r>
          <w:r w:rsidRPr="00BD134B">
            <w:rPr>
              <w:rFonts w:ascii="Calibri" w:hAnsi="Calibri" w:cs="Arial"/>
              <w:sz w:val="28"/>
            </w:rPr>
            <w:t xml:space="preserve">, </w:t>
          </w:r>
          <w:r w:rsidR="00F402F3">
            <w:rPr>
              <w:rFonts w:ascii="Calibri" w:hAnsi="Calibri" w:cs="Arial"/>
              <w:sz w:val="28"/>
            </w:rPr>
            <w:t>ISO 27001:2013 L</w:t>
          </w:r>
          <w:r w:rsidR="00B95B13">
            <w:rPr>
              <w:rFonts w:ascii="Calibri" w:hAnsi="Calibri" w:cs="Arial"/>
              <w:sz w:val="28"/>
            </w:rPr>
            <w:t xml:space="preserve">ead </w:t>
          </w:r>
          <w:r w:rsidR="00F402F3">
            <w:rPr>
              <w:rFonts w:ascii="Calibri" w:hAnsi="Calibri" w:cs="Arial"/>
              <w:sz w:val="28"/>
            </w:rPr>
            <w:t>A</w:t>
          </w:r>
          <w:r w:rsidR="00B95B13">
            <w:rPr>
              <w:rFonts w:ascii="Calibri" w:hAnsi="Calibri" w:cs="Arial"/>
              <w:sz w:val="28"/>
            </w:rPr>
            <w:t>uditor</w:t>
          </w:r>
          <w:r w:rsidR="00F402F3">
            <w:rPr>
              <w:rFonts w:ascii="Calibri" w:hAnsi="Calibri" w:cs="Arial"/>
              <w:sz w:val="28"/>
            </w:rPr>
            <w:t xml:space="preserve">, </w:t>
          </w:r>
          <w:r w:rsidRPr="00BD134B">
            <w:rPr>
              <w:rFonts w:ascii="Calibri" w:hAnsi="Calibri" w:cs="Arial"/>
              <w:sz w:val="28"/>
            </w:rPr>
            <w:t xml:space="preserve">M. </w:t>
          </w:r>
          <w:r w:rsidR="004E7306" w:rsidRPr="00BD134B">
            <w:rPr>
              <w:rFonts w:ascii="Calibri" w:hAnsi="Calibri" w:cs="Arial"/>
              <w:sz w:val="28"/>
            </w:rPr>
            <w:t>COM</w:t>
          </w:r>
        </w:p>
        <w:p w14:paraId="62DC296C" w14:textId="77777777" w:rsidR="002905B7" w:rsidRPr="00BD134B" w:rsidRDefault="002905B7" w:rsidP="001310CC">
          <w:pPr>
            <w:rPr>
              <w:rFonts w:ascii="Calibri" w:hAnsi="Calibri" w:cs="Arial"/>
              <w:sz w:val="24"/>
            </w:rPr>
          </w:pPr>
        </w:p>
      </w:tc>
      <w:tc>
        <w:tcPr>
          <w:tcW w:w="3870" w:type="dxa"/>
        </w:tcPr>
        <w:p w14:paraId="332E0574" w14:textId="77777777" w:rsidR="001310CC" w:rsidRPr="001310CC" w:rsidRDefault="001310CC" w:rsidP="001310CC">
          <w:pPr>
            <w:pStyle w:val="ResumeSections"/>
            <w:jc w:val="right"/>
            <w:rPr>
              <w:rFonts w:ascii="Calibri" w:hAnsi="Calibri" w:cs="Arial"/>
              <w:i/>
              <w:szCs w:val="22"/>
            </w:rPr>
          </w:pPr>
          <w:r w:rsidRPr="001310CC">
            <w:rPr>
              <w:rFonts w:ascii="Calibri" w:hAnsi="Calibri" w:cs="Arial"/>
              <w:i/>
              <w:szCs w:val="22"/>
            </w:rPr>
            <w:t xml:space="preserve">134, Ananda Palit Road, </w:t>
          </w:r>
        </w:p>
        <w:p w14:paraId="0793F83A" w14:textId="77777777" w:rsidR="001310CC" w:rsidRPr="001310CC" w:rsidRDefault="001310CC" w:rsidP="001310CC">
          <w:pPr>
            <w:pStyle w:val="ResumeSections"/>
            <w:jc w:val="right"/>
            <w:rPr>
              <w:rFonts w:ascii="Calibri" w:hAnsi="Calibri" w:cs="Arial"/>
              <w:i/>
              <w:szCs w:val="22"/>
            </w:rPr>
          </w:pPr>
          <w:r w:rsidRPr="001310CC">
            <w:rPr>
              <w:rFonts w:ascii="Calibri" w:hAnsi="Calibri" w:cs="Arial"/>
              <w:i/>
              <w:szCs w:val="22"/>
            </w:rPr>
            <w:t>Kolkata–700014, WB, India</w:t>
          </w:r>
        </w:p>
        <w:p w14:paraId="52A68EAE" w14:textId="77777777" w:rsidR="001310CC" w:rsidRPr="001310CC" w:rsidRDefault="001310CC" w:rsidP="001310CC">
          <w:pPr>
            <w:pStyle w:val="ResumeSections"/>
            <w:jc w:val="right"/>
            <w:rPr>
              <w:rFonts w:ascii="Calibri" w:hAnsi="Calibri" w:cs="Arial"/>
              <w:i/>
              <w:szCs w:val="22"/>
            </w:rPr>
          </w:pPr>
          <w:r w:rsidRPr="001310CC">
            <w:rPr>
              <w:rFonts w:ascii="Calibri" w:hAnsi="Calibri" w:cs="Arial"/>
              <w:i/>
              <w:szCs w:val="22"/>
            </w:rPr>
            <w:t>Ph.: 9007187373, 9432157373</w:t>
          </w:r>
        </w:p>
        <w:p w14:paraId="5ABC793C" w14:textId="77777777" w:rsidR="00CD0ECD" w:rsidRPr="00BD134B" w:rsidRDefault="001310CC" w:rsidP="001310CC">
          <w:pPr>
            <w:pStyle w:val="ResumeSections"/>
            <w:spacing w:after="0"/>
            <w:jc w:val="right"/>
            <w:rPr>
              <w:rFonts w:ascii="Calibri" w:hAnsi="Calibri" w:cs="Arial"/>
              <w:i/>
              <w:szCs w:val="22"/>
            </w:rPr>
          </w:pPr>
          <w:r w:rsidRPr="001310CC">
            <w:rPr>
              <w:rFonts w:ascii="Calibri" w:hAnsi="Calibri" w:cs="Arial"/>
              <w:i/>
              <w:szCs w:val="22"/>
            </w:rPr>
            <w:t>e-mail: avijit_dt1@rediffmail.com</w:t>
          </w:r>
        </w:p>
      </w:tc>
    </w:tr>
  </w:tbl>
  <w:p w14:paraId="5A42DB67" w14:textId="77777777" w:rsidR="004E7306" w:rsidRDefault="004E7306" w:rsidP="0029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C8E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FA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34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16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74FE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88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EAF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0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5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E8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F6147"/>
    <w:multiLevelType w:val="multilevel"/>
    <w:tmpl w:val="DB607D94"/>
    <w:numStyleLink w:val="BulletedList"/>
  </w:abstractNum>
  <w:abstractNum w:abstractNumId="11" w15:restartNumberingAfterBreak="0">
    <w:nsid w:val="08217848"/>
    <w:multiLevelType w:val="multilevel"/>
    <w:tmpl w:val="DB607D94"/>
    <w:numStyleLink w:val="BulletedList"/>
  </w:abstractNum>
  <w:abstractNum w:abstractNumId="12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B7021"/>
    <w:multiLevelType w:val="hybridMultilevel"/>
    <w:tmpl w:val="8842A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62694"/>
    <w:multiLevelType w:val="multilevel"/>
    <w:tmpl w:val="DB607D94"/>
    <w:numStyleLink w:val="BulletedList"/>
  </w:abstractNum>
  <w:abstractNum w:abstractNumId="15" w15:restartNumberingAfterBreak="0">
    <w:nsid w:val="12376DDB"/>
    <w:multiLevelType w:val="multilevel"/>
    <w:tmpl w:val="DB607D94"/>
    <w:numStyleLink w:val="BulletedList"/>
  </w:abstractNum>
  <w:abstractNum w:abstractNumId="16" w15:restartNumberingAfterBreak="0">
    <w:nsid w:val="145C4316"/>
    <w:multiLevelType w:val="multilevel"/>
    <w:tmpl w:val="DB607D94"/>
    <w:numStyleLink w:val="BulletedList"/>
  </w:abstractNum>
  <w:abstractNum w:abstractNumId="17" w15:restartNumberingAfterBreak="0">
    <w:nsid w:val="14EF3F7A"/>
    <w:multiLevelType w:val="multilevel"/>
    <w:tmpl w:val="DB607D94"/>
    <w:numStyleLink w:val="BulletedList"/>
  </w:abstractNum>
  <w:abstractNum w:abstractNumId="18" w15:restartNumberingAfterBreak="0">
    <w:nsid w:val="1A737662"/>
    <w:multiLevelType w:val="multilevel"/>
    <w:tmpl w:val="DB607D94"/>
    <w:numStyleLink w:val="BulletedList"/>
  </w:abstractNum>
  <w:abstractNum w:abstractNumId="19" w15:restartNumberingAfterBreak="0">
    <w:nsid w:val="1B647D27"/>
    <w:multiLevelType w:val="multilevel"/>
    <w:tmpl w:val="DB607D94"/>
    <w:numStyleLink w:val="BulletedList"/>
  </w:abstractNum>
  <w:abstractNum w:abstractNumId="20" w15:restartNumberingAfterBreak="0">
    <w:nsid w:val="2164421A"/>
    <w:multiLevelType w:val="multilevel"/>
    <w:tmpl w:val="DB607D94"/>
    <w:numStyleLink w:val="BulletedList"/>
  </w:abstractNum>
  <w:abstractNum w:abstractNumId="21" w15:restartNumberingAfterBreak="0">
    <w:nsid w:val="27E1228B"/>
    <w:multiLevelType w:val="multilevel"/>
    <w:tmpl w:val="DB607D94"/>
    <w:numStyleLink w:val="BulletedList"/>
  </w:abstractNum>
  <w:abstractNum w:abstractNumId="22" w15:restartNumberingAfterBreak="0">
    <w:nsid w:val="2B7E2F70"/>
    <w:multiLevelType w:val="multilevel"/>
    <w:tmpl w:val="DB607D94"/>
    <w:numStyleLink w:val="BulletedList"/>
  </w:abstractNum>
  <w:abstractNum w:abstractNumId="23" w15:restartNumberingAfterBreak="0">
    <w:nsid w:val="2C86423D"/>
    <w:multiLevelType w:val="multilevel"/>
    <w:tmpl w:val="DB607D94"/>
    <w:numStyleLink w:val="BulletedList"/>
  </w:abstractNum>
  <w:abstractNum w:abstractNumId="24" w15:restartNumberingAfterBreak="0">
    <w:nsid w:val="2E703649"/>
    <w:multiLevelType w:val="hybridMultilevel"/>
    <w:tmpl w:val="B31E2F7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E0FCA"/>
    <w:multiLevelType w:val="hybridMultilevel"/>
    <w:tmpl w:val="DD36E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60334"/>
    <w:multiLevelType w:val="multilevel"/>
    <w:tmpl w:val="DB607D94"/>
    <w:numStyleLink w:val="BulletedList"/>
  </w:abstractNum>
  <w:abstractNum w:abstractNumId="27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0609D"/>
    <w:multiLevelType w:val="multilevel"/>
    <w:tmpl w:val="DB607D94"/>
    <w:numStyleLink w:val="BulletedList"/>
  </w:abstractNum>
  <w:abstractNum w:abstractNumId="29" w15:restartNumberingAfterBreak="0">
    <w:nsid w:val="36BE5011"/>
    <w:multiLevelType w:val="hybridMultilevel"/>
    <w:tmpl w:val="C7CEB8FC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202DE"/>
    <w:multiLevelType w:val="hybridMultilevel"/>
    <w:tmpl w:val="5388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A06E8"/>
    <w:multiLevelType w:val="multilevel"/>
    <w:tmpl w:val="DB607D94"/>
    <w:numStyleLink w:val="BulletedList"/>
  </w:abstractNum>
  <w:abstractNum w:abstractNumId="32" w15:restartNumberingAfterBreak="0">
    <w:nsid w:val="3E481B52"/>
    <w:multiLevelType w:val="hybridMultilevel"/>
    <w:tmpl w:val="B1B272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40A83700"/>
    <w:multiLevelType w:val="multilevel"/>
    <w:tmpl w:val="DB607D94"/>
    <w:numStyleLink w:val="BulletedList"/>
  </w:abstractNum>
  <w:abstractNum w:abstractNumId="34" w15:restartNumberingAfterBreak="0">
    <w:nsid w:val="45B738BD"/>
    <w:multiLevelType w:val="multilevel"/>
    <w:tmpl w:val="DB607D94"/>
    <w:numStyleLink w:val="BulletedList"/>
  </w:abstractNum>
  <w:abstractNum w:abstractNumId="35" w15:restartNumberingAfterBreak="0">
    <w:nsid w:val="460E4697"/>
    <w:multiLevelType w:val="hybridMultilevel"/>
    <w:tmpl w:val="C6289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A769E"/>
    <w:multiLevelType w:val="hybridMultilevel"/>
    <w:tmpl w:val="DB607D9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B6691"/>
    <w:multiLevelType w:val="multilevel"/>
    <w:tmpl w:val="DB607D94"/>
    <w:numStyleLink w:val="BulletedList"/>
  </w:abstractNum>
  <w:abstractNum w:abstractNumId="38" w15:restartNumberingAfterBreak="0">
    <w:nsid w:val="58A86817"/>
    <w:multiLevelType w:val="multilevel"/>
    <w:tmpl w:val="DB607D94"/>
    <w:numStyleLink w:val="BulletedList"/>
  </w:abstractNum>
  <w:abstractNum w:abstractNumId="39" w15:restartNumberingAfterBreak="0">
    <w:nsid w:val="5D8E6683"/>
    <w:multiLevelType w:val="multilevel"/>
    <w:tmpl w:val="DB607D94"/>
    <w:numStyleLink w:val="BulletedList"/>
  </w:abstractNum>
  <w:abstractNum w:abstractNumId="40" w15:restartNumberingAfterBreak="0">
    <w:nsid w:val="609C1A7F"/>
    <w:multiLevelType w:val="hybridMultilevel"/>
    <w:tmpl w:val="61E87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B3820"/>
    <w:multiLevelType w:val="hybridMultilevel"/>
    <w:tmpl w:val="C5C816B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2" w15:restartNumberingAfterBreak="0">
    <w:nsid w:val="67BC5FB1"/>
    <w:multiLevelType w:val="multilevel"/>
    <w:tmpl w:val="DB607D94"/>
    <w:numStyleLink w:val="BulletedList"/>
  </w:abstractNum>
  <w:abstractNum w:abstractNumId="43" w15:restartNumberingAfterBreak="0">
    <w:nsid w:val="6A714F60"/>
    <w:multiLevelType w:val="multilevel"/>
    <w:tmpl w:val="DB607D94"/>
    <w:numStyleLink w:val="BulletedList"/>
  </w:abstractNum>
  <w:abstractNum w:abstractNumId="44" w15:restartNumberingAfterBreak="0">
    <w:nsid w:val="6D5537EA"/>
    <w:multiLevelType w:val="multilevel"/>
    <w:tmpl w:val="DB607D94"/>
    <w:numStyleLink w:val="BulletedList"/>
  </w:abstractNum>
  <w:abstractNum w:abstractNumId="45" w15:restartNumberingAfterBreak="0">
    <w:nsid w:val="6F073DF8"/>
    <w:multiLevelType w:val="multilevel"/>
    <w:tmpl w:val="DB607D94"/>
    <w:numStyleLink w:val="BulletedList"/>
  </w:abstractNum>
  <w:abstractNum w:abstractNumId="46" w15:restartNumberingAfterBreak="0">
    <w:nsid w:val="6F420C65"/>
    <w:multiLevelType w:val="hybridMultilevel"/>
    <w:tmpl w:val="B1ACB184"/>
    <w:lvl w:ilvl="0" w:tplc="D56E6EA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D13B46"/>
    <w:multiLevelType w:val="multilevel"/>
    <w:tmpl w:val="DB607D94"/>
    <w:numStyleLink w:val="BulletedList"/>
  </w:abstractNum>
  <w:abstractNum w:abstractNumId="48" w15:restartNumberingAfterBreak="0">
    <w:nsid w:val="74A65F69"/>
    <w:multiLevelType w:val="hybridMultilevel"/>
    <w:tmpl w:val="CD14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43144"/>
    <w:multiLevelType w:val="multilevel"/>
    <w:tmpl w:val="DB607D94"/>
    <w:numStyleLink w:val="BulletedList"/>
  </w:abstractNum>
  <w:num w:numId="1" w16cid:durableId="774326601">
    <w:abstractNumId w:val="24"/>
  </w:num>
  <w:num w:numId="2" w16cid:durableId="433600729">
    <w:abstractNumId w:val="36"/>
  </w:num>
  <w:num w:numId="3" w16cid:durableId="735586237">
    <w:abstractNumId w:val="27"/>
  </w:num>
  <w:num w:numId="4" w16cid:durableId="1598562992">
    <w:abstractNumId w:val="29"/>
  </w:num>
  <w:num w:numId="5" w16cid:durableId="1894653382">
    <w:abstractNumId w:val="9"/>
  </w:num>
  <w:num w:numId="6" w16cid:durableId="648363209">
    <w:abstractNumId w:val="7"/>
  </w:num>
  <w:num w:numId="7" w16cid:durableId="1978293972">
    <w:abstractNumId w:val="6"/>
  </w:num>
  <w:num w:numId="8" w16cid:durableId="569004013">
    <w:abstractNumId w:val="5"/>
  </w:num>
  <w:num w:numId="9" w16cid:durableId="1174497096">
    <w:abstractNumId w:val="4"/>
  </w:num>
  <w:num w:numId="10" w16cid:durableId="732584213">
    <w:abstractNumId w:val="8"/>
  </w:num>
  <w:num w:numId="11" w16cid:durableId="384720127">
    <w:abstractNumId w:val="3"/>
  </w:num>
  <w:num w:numId="12" w16cid:durableId="299578751">
    <w:abstractNumId w:val="2"/>
  </w:num>
  <w:num w:numId="13" w16cid:durableId="1176266806">
    <w:abstractNumId w:val="1"/>
  </w:num>
  <w:num w:numId="14" w16cid:durableId="473719207">
    <w:abstractNumId w:val="0"/>
  </w:num>
  <w:num w:numId="15" w16cid:durableId="1521309665">
    <w:abstractNumId w:val="12"/>
  </w:num>
  <w:num w:numId="16" w16cid:durableId="96291686">
    <w:abstractNumId w:val="31"/>
  </w:num>
  <w:num w:numId="17" w16cid:durableId="1768310398">
    <w:abstractNumId w:val="16"/>
  </w:num>
  <w:num w:numId="18" w16cid:durableId="1922135743">
    <w:abstractNumId w:val="47"/>
  </w:num>
  <w:num w:numId="19" w16cid:durableId="1080560966">
    <w:abstractNumId w:val="26"/>
  </w:num>
  <w:num w:numId="20" w16cid:durableId="1843474880">
    <w:abstractNumId w:val="18"/>
  </w:num>
  <w:num w:numId="21" w16cid:durableId="1787773052">
    <w:abstractNumId w:val="42"/>
  </w:num>
  <w:num w:numId="22" w16cid:durableId="386611170">
    <w:abstractNumId w:val="37"/>
  </w:num>
  <w:num w:numId="23" w16cid:durableId="646934949">
    <w:abstractNumId w:val="21"/>
  </w:num>
  <w:num w:numId="24" w16cid:durableId="40138636">
    <w:abstractNumId w:val="38"/>
  </w:num>
  <w:num w:numId="25" w16cid:durableId="67119270">
    <w:abstractNumId w:val="10"/>
  </w:num>
  <w:num w:numId="26" w16cid:durableId="506558374">
    <w:abstractNumId w:val="28"/>
  </w:num>
  <w:num w:numId="27" w16cid:durableId="1093167410">
    <w:abstractNumId w:val="20"/>
  </w:num>
  <w:num w:numId="28" w16cid:durableId="1247418457">
    <w:abstractNumId w:val="23"/>
  </w:num>
  <w:num w:numId="29" w16cid:durableId="2037001677">
    <w:abstractNumId w:val="45"/>
  </w:num>
  <w:num w:numId="30" w16cid:durableId="840778056">
    <w:abstractNumId w:val="14"/>
  </w:num>
  <w:num w:numId="31" w16cid:durableId="2135517793">
    <w:abstractNumId w:val="22"/>
  </w:num>
  <w:num w:numId="32" w16cid:durableId="1623802727">
    <w:abstractNumId w:val="17"/>
  </w:num>
  <w:num w:numId="33" w16cid:durableId="1179351764">
    <w:abstractNumId w:val="49"/>
  </w:num>
  <w:num w:numId="34" w16cid:durableId="1971666636">
    <w:abstractNumId w:val="34"/>
  </w:num>
  <w:num w:numId="35" w16cid:durableId="510730017">
    <w:abstractNumId w:val="43"/>
  </w:num>
  <w:num w:numId="36" w16cid:durableId="677120096">
    <w:abstractNumId w:val="19"/>
  </w:num>
  <w:num w:numId="37" w16cid:durableId="859204104">
    <w:abstractNumId w:val="11"/>
  </w:num>
  <w:num w:numId="38" w16cid:durableId="244455164">
    <w:abstractNumId w:val="15"/>
  </w:num>
  <w:num w:numId="39" w16cid:durableId="638073966">
    <w:abstractNumId w:val="33"/>
  </w:num>
  <w:num w:numId="40" w16cid:durableId="1715545682">
    <w:abstractNumId w:val="46"/>
  </w:num>
  <w:num w:numId="41" w16cid:durableId="1466582586">
    <w:abstractNumId w:val="39"/>
  </w:num>
  <w:num w:numId="42" w16cid:durableId="1308126693">
    <w:abstractNumId w:val="44"/>
  </w:num>
  <w:num w:numId="43" w16cid:durableId="2041196974">
    <w:abstractNumId w:val="41"/>
  </w:num>
  <w:num w:numId="44" w16cid:durableId="1607734852">
    <w:abstractNumId w:val="32"/>
  </w:num>
  <w:num w:numId="45" w16cid:durableId="47193810">
    <w:abstractNumId w:val="48"/>
  </w:num>
  <w:num w:numId="46" w16cid:durableId="536353657">
    <w:abstractNumId w:val="40"/>
  </w:num>
  <w:num w:numId="47" w16cid:durableId="1269002933">
    <w:abstractNumId w:val="30"/>
  </w:num>
  <w:num w:numId="48" w16cid:durableId="1202787087">
    <w:abstractNumId w:val="13"/>
  </w:num>
  <w:num w:numId="49" w16cid:durableId="1151411769">
    <w:abstractNumId w:val="25"/>
  </w:num>
  <w:num w:numId="50" w16cid:durableId="103160975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01"/>
    <w:rsid w:val="0000111C"/>
    <w:rsid w:val="00011B8B"/>
    <w:rsid w:val="00012737"/>
    <w:rsid w:val="0001404B"/>
    <w:rsid w:val="00014C3C"/>
    <w:rsid w:val="0001751B"/>
    <w:rsid w:val="0002231F"/>
    <w:rsid w:val="00022992"/>
    <w:rsid w:val="000270D0"/>
    <w:rsid w:val="00030328"/>
    <w:rsid w:val="00030C79"/>
    <w:rsid w:val="000352C9"/>
    <w:rsid w:val="000365E7"/>
    <w:rsid w:val="000372D4"/>
    <w:rsid w:val="00040875"/>
    <w:rsid w:val="00042775"/>
    <w:rsid w:val="00046C08"/>
    <w:rsid w:val="00062E93"/>
    <w:rsid w:val="00063F3E"/>
    <w:rsid w:val="00064DDB"/>
    <w:rsid w:val="00070CD0"/>
    <w:rsid w:val="000738F6"/>
    <w:rsid w:val="000742B5"/>
    <w:rsid w:val="00074CFB"/>
    <w:rsid w:val="00081A9D"/>
    <w:rsid w:val="000850BF"/>
    <w:rsid w:val="000860B6"/>
    <w:rsid w:val="0008701E"/>
    <w:rsid w:val="0008724B"/>
    <w:rsid w:val="00095473"/>
    <w:rsid w:val="000971ED"/>
    <w:rsid w:val="000A0CB0"/>
    <w:rsid w:val="000A14DE"/>
    <w:rsid w:val="000A715D"/>
    <w:rsid w:val="000B179A"/>
    <w:rsid w:val="000B242D"/>
    <w:rsid w:val="000B5B47"/>
    <w:rsid w:val="000C5FBC"/>
    <w:rsid w:val="000D1DD6"/>
    <w:rsid w:val="000D39D5"/>
    <w:rsid w:val="000E33C7"/>
    <w:rsid w:val="000F0FAD"/>
    <w:rsid w:val="000F3650"/>
    <w:rsid w:val="000F6B51"/>
    <w:rsid w:val="00102039"/>
    <w:rsid w:val="00105DCF"/>
    <w:rsid w:val="00117322"/>
    <w:rsid w:val="001212E3"/>
    <w:rsid w:val="001247A8"/>
    <w:rsid w:val="001310CC"/>
    <w:rsid w:val="001317B1"/>
    <w:rsid w:val="00132762"/>
    <w:rsid w:val="0013755F"/>
    <w:rsid w:val="0014202C"/>
    <w:rsid w:val="00143C07"/>
    <w:rsid w:val="00145450"/>
    <w:rsid w:val="00147441"/>
    <w:rsid w:val="00151234"/>
    <w:rsid w:val="0015437F"/>
    <w:rsid w:val="00155A49"/>
    <w:rsid w:val="00156BE6"/>
    <w:rsid w:val="001575B4"/>
    <w:rsid w:val="00163A11"/>
    <w:rsid w:val="00171418"/>
    <w:rsid w:val="00174472"/>
    <w:rsid w:val="00181D06"/>
    <w:rsid w:val="00183B37"/>
    <w:rsid w:val="00192533"/>
    <w:rsid w:val="0019456C"/>
    <w:rsid w:val="00194C18"/>
    <w:rsid w:val="001A296E"/>
    <w:rsid w:val="001A521E"/>
    <w:rsid w:val="001A6CA8"/>
    <w:rsid w:val="001B047A"/>
    <w:rsid w:val="001B1704"/>
    <w:rsid w:val="001B3507"/>
    <w:rsid w:val="001B3C63"/>
    <w:rsid w:val="001B5C7C"/>
    <w:rsid w:val="001B791D"/>
    <w:rsid w:val="001C50BA"/>
    <w:rsid w:val="001C700C"/>
    <w:rsid w:val="001D14CF"/>
    <w:rsid w:val="001D190E"/>
    <w:rsid w:val="001E5FAF"/>
    <w:rsid w:val="001F105C"/>
    <w:rsid w:val="001F4202"/>
    <w:rsid w:val="001F6ECB"/>
    <w:rsid w:val="00211294"/>
    <w:rsid w:val="002126AA"/>
    <w:rsid w:val="00214630"/>
    <w:rsid w:val="00214820"/>
    <w:rsid w:val="00215496"/>
    <w:rsid w:val="0021632F"/>
    <w:rsid w:val="002175E0"/>
    <w:rsid w:val="00220BE2"/>
    <w:rsid w:val="0022345D"/>
    <w:rsid w:val="002278EC"/>
    <w:rsid w:val="00231608"/>
    <w:rsid w:val="00232AE5"/>
    <w:rsid w:val="00246137"/>
    <w:rsid w:val="00246965"/>
    <w:rsid w:val="00247622"/>
    <w:rsid w:val="00251FF5"/>
    <w:rsid w:val="0025279F"/>
    <w:rsid w:val="00253B6A"/>
    <w:rsid w:val="00261B4A"/>
    <w:rsid w:val="00261C94"/>
    <w:rsid w:val="00262836"/>
    <w:rsid w:val="00262E25"/>
    <w:rsid w:val="00263D5E"/>
    <w:rsid w:val="00263F67"/>
    <w:rsid w:val="00266B68"/>
    <w:rsid w:val="00275060"/>
    <w:rsid w:val="00276BF8"/>
    <w:rsid w:val="00277CEE"/>
    <w:rsid w:val="00280001"/>
    <w:rsid w:val="00284E4F"/>
    <w:rsid w:val="002905B7"/>
    <w:rsid w:val="002A10D0"/>
    <w:rsid w:val="002A1209"/>
    <w:rsid w:val="002B28CD"/>
    <w:rsid w:val="002B2FB8"/>
    <w:rsid w:val="002C2BB1"/>
    <w:rsid w:val="002D1278"/>
    <w:rsid w:val="002D4EA0"/>
    <w:rsid w:val="002D5EB1"/>
    <w:rsid w:val="002D6272"/>
    <w:rsid w:val="002D6E01"/>
    <w:rsid w:val="002E09C5"/>
    <w:rsid w:val="002E4659"/>
    <w:rsid w:val="002F5FF5"/>
    <w:rsid w:val="00302E5F"/>
    <w:rsid w:val="00306FF7"/>
    <w:rsid w:val="003148BD"/>
    <w:rsid w:val="0031759D"/>
    <w:rsid w:val="00320092"/>
    <w:rsid w:val="00321064"/>
    <w:rsid w:val="00322380"/>
    <w:rsid w:val="0032308F"/>
    <w:rsid w:val="00325999"/>
    <w:rsid w:val="003517F0"/>
    <w:rsid w:val="00357C5E"/>
    <w:rsid w:val="003600BC"/>
    <w:rsid w:val="00360BE4"/>
    <w:rsid w:val="0036371E"/>
    <w:rsid w:val="003775C7"/>
    <w:rsid w:val="003777A0"/>
    <w:rsid w:val="003812B5"/>
    <w:rsid w:val="003875CD"/>
    <w:rsid w:val="00392B6B"/>
    <w:rsid w:val="00394A1F"/>
    <w:rsid w:val="00394AB9"/>
    <w:rsid w:val="0039763D"/>
    <w:rsid w:val="003A41E7"/>
    <w:rsid w:val="003B1332"/>
    <w:rsid w:val="003B2AF6"/>
    <w:rsid w:val="003C3F4D"/>
    <w:rsid w:val="003D2955"/>
    <w:rsid w:val="003D4A32"/>
    <w:rsid w:val="003D57BD"/>
    <w:rsid w:val="003D6307"/>
    <w:rsid w:val="003E0D01"/>
    <w:rsid w:val="003E41E9"/>
    <w:rsid w:val="003F0B6B"/>
    <w:rsid w:val="003F142B"/>
    <w:rsid w:val="004060B0"/>
    <w:rsid w:val="004174FF"/>
    <w:rsid w:val="004205A5"/>
    <w:rsid w:val="00425F68"/>
    <w:rsid w:val="00430C11"/>
    <w:rsid w:val="00432F14"/>
    <w:rsid w:val="00435278"/>
    <w:rsid w:val="004436E4"/>
    <w:rsid w:val="004460AD"/>
    <w:rsid w:val="004509CC"/>
    <w:rsid w:val="0045566A"/>
    <w:rsid w:val="00457307"/>
    <w:rsid w:val="004650BF"/>
    <w:rsid w:val="0046650C"/>
    <w:rsid w:val="00466836"/>
    <w:rsid w:val="0047768A"/>
    <w:rsid w:val="004819E7"/>
    <w:rsid w:val="00483DD1"/>
    <w:rsid w:val="00486D5F"/>
    <w:rsid w:val="004874C2"/>
    <w:rsid w:val="00487594"/>
    <w:rsid w:val="00492364"/>
    <w:rsid w:val="00492FED"/>
    <w:rsid w:val="0049543D"/>
    <w:rsid w:val="00496AB9"/>
    <w:rsid w:val="004A430B"/>
    <w:rsid w:val="004A6CA9"/>
    <w:rsid w:val="004A7C42"/>
    <w:rsid w:val="004B00B7"/>
    <w:rsid w:val="004B201D"/>
    <w:rsid w:val="004C4924"/>
    <w:rsid w:val="004C6575"/>
    <w:rsid w:val="004D0E48"/>
    <w:rsid w:val="004D31AA"/>
    <w:rsid w:val="004D3C2E"/>
    <w:rsid w:val="004E0FEC"/>
    <w:rsid w:val="004E7306"/>
    <w:rsid w:val="004E7A59"/>
    <w:rsid w:val="004F1287"/>
    <w:rsid w:val="004F394D"/>
    <w:rsid w:val="004F5026"/>
    <w:rsid w:val="005037AC"/>
    <w:rsid w:val="005045FC"/>
    <w:rsid w:val="00505ED8"/>
    <w:rsid w:val="005127DB"/>
    <w:rsid w:val="005176AC"/>
    <w:rsid w:val="005206E4"/>
    <w:rsid w:val="005249DB"/>
    <w:rsid w:val="00525001"/>
    <w:rsid w:val="005275CA"/>
    <w:rsid w:val="00541C5A"/>
    <w:rsid w:val="00542901"/>
    <w:rsid w:val="00545BA7"/>
    <w:rsid w:val="00547AA4"/>
    <w:rsid w:val="005712BE"/>
    <w:rsid w:val="0057353B"/>
    <w:rsid w:val="0058117D"/>
    <w:rsid w:val="0058705E"/>
    <w:rsid w:val="00596DCB"/>
    <w:rsid w:val="005A1CEA"/>
    <w:rsid w:val="005B423F"/>
    <w:rsid w:val="005B71B5"/>
    <w:rsid w:val="005B72CD"/>
    <w:rsid w:val="005B7993"/>
    <w:rsid w:val="005B7FCB"/>
    <w:rsid w:val="005C2652"/>
    <w:rsid w:val="005C26FF"/>
    <w:rsid w:val="005C3D73"/>
    <w:rsid w:val="005C4552"/>
    <w:rsid w:val="005C4749"/>
    <w:rsid w:val="005C6349"/>
    <w:rsid w:val="005D10CC"/>
    <w:rsid w:val="005D17EB"/>
    <w:rsid w:val="005D3C89"/>
    <w:rsid w:val="005E3E60"/>
    <w:rsid w:val="005E56B1"/>
    <w:rsid w:val="0060369A"/>
    <w:rsid w:val="0060647F"/>
    <w:rsid w:val="00611A63"/>
    <w:rsid w:val="00614C3D"/>
    <w:rsid w:val="0062350D"/>
    <w:rsid w:val="006309EF"/>
    <w:rsid w:val="00634A92"/>
    <w:rsid w:val="006378F5"/>
    <w:rsid w:val="00640AE7"/>
    <w:rsid w:val="00645291"/>
    <w:rsid w:val="006637A6"/>
    <w:rsid w:val="00667EFB"/>
    <w:rsid w:val="0067250A"/>
    <w:rsid w:val="0067730C"/>
    <w:rsid w:val="00681B3B"/>
    <w:rsid w:val="00687C28"/>
    <w:rsid w:val="00692124"/>
    <w:rsid w:val="006940B0"/>
    <w:rsid w:val="00695E72"/>
    <w:rsid w:val="006A11EC"/>
    <w:rsid w:val="006A1A5D"/>
    <w:rsid w:val="006A72EC"/>
    <w:rsid w:val="006A7490"/>
    <w:rsid w:val="006A7792"/>
    <w:rsid w:val="006A7F6F"/>
    <w:rsid w:val="006B2682"/>
    <w:rsid w:val="006B2B5B"/>
    <w:rsid w:val="006B513C"/>
    <w:rsid w:val="006B533F"/>
    <w:rsid w:val="006D11D2"/>
    <w:rsid w:val="006D30D3"/>
    <w:rsid w:val="006D38E8"/>
    <w:rsid w:val="006D4069"/>
    <w:rsid w:val="006E01EC"/>
    <w:rsid w:val="006E1D11"/>
    <w:rsid w:val="006F1A9B"/>
    <w:rsid w:val="00705698"/>
    <w:rsid w:val="00705C5E"/>
    <w:rsid w:val="0070660C"/>
    <w:rsid w:val="00711B79"/>
    <w:rsid w:val="00712134"/>
    <w:rsid w:val="00713735"/>
    <w:rsid w:val="00716101"/>
    <w:rsid w:val="00730F51"/>
    <w:rsid w:val="007311FB"/>
    <w:rsid w:val="007315D0"/>
    <w:rsid w:val="007349F6"/>
    <w:rsid w:val="00740059"/>
    <w:rsid w:val="007458D6"/>
    <w:rsid w:val="00747F62"/>
    <w:rsid w:val="00751A64"/>
    <w:rsid w:val="0075347A"/>
    <w:rsid w:val="007544BF"/>
    <w:rsid w:val="00755B58"/>
    <w:rsid w:val="007562F1"/>
    <w:rsid w:val="00762B84"/>
    <w:rsid w:val="00762D23"/>
    <w:rsid w:val="00766F7F"/>
    <w:rsid w:val="00771EF4"/>
    <w:rsid w:val="007735E7"/>
    <w:rsid w:val="0077487E"/>
    <w:rsid w:val="007754F7"/>
    <w:rsid w:val="007773CE"/>
    <w:rsid w:val="00777D82"/>
    <w:rsid w:val="007817E1"/>
    <w:rsid w:val="007938E1"/>
    <w:rsid w:val="007945C7"/>
    <w:rsid w:val="00794742"/>
    <w:rsid w:val="007963C6"/>
    <w:rsid w:val="007A03D4"/>
    <w:rsid w:val="007A1C5F"/>
    <w:rsid w:val="007A3328"/>
    <w:rsid w:val="007A7BFC"/>
    <w:rsid w:val="007B19CA"/>
    <w:rsid w:val="007B27D3"/>
    <w:rsid w:val="007B53E9"/>
    <w:rsid w:val="007B59CB"/>
    <w:rsid w:val="007B6CD9"/>
    <w:rsid w:val="007B7E1B"/>
    <w:rsid w:val="007C0C0B"/>
    <w:rsid w:val="007C23A4"/>
    <w:rsid w:val="007D2949"/>
    <w:rsid w:val="007D2B1B"/>
    <w:rsid w:val="007D749E"/>
    <w:rsid w:val="007E7C2D"/>
    <w:rsid w:val="007F53AE"/>
    <w:rsid w:val="007F6861"/>
    <w:rsid w:val="008007F8"/>
    <w:rsid w:val="00800868"/>
    <w:rsid w:val="00803070"/>
    <w:rsid w:val="00810059"/>
    <w:rsid w:val="00811D36"/>
    <w:rsid w:val="008215D8"/>
    <w:rsid w:val="00822EF6"/>
    <w:rsid w:val="00823DF5"/>
    <w:rsid w:val="00826720"/>
    <w:rsid w:val="00830BC9"/>
    <w:rsid w:val="008335D5"/>
    <w:rsid w:val="00835F4B"/>
    <w:rsid w:val="008410CF"/>
    <w:rsid w:val="00847C39"/>
    <w:rsid w:val="0085036E"/>
    <w:rsid w:val="00851238"/>
    <w:rsid w:val="008515CB"/>
    <w:rsid w:val="00853A89"/>
    <w:rsid w:val="00857C13"/>
    <w:rsid w:val="00861855"/>
    <w:rsid w:val="00861F5E"/>
    <w:rsid w:val="0086327A"/>
    <w:rsid w:val="008651C7"/>
    <w:rsid w:val="0086780C"/>
    <w:rsid w:val="0087417A"/>
    <w:rsid w:val="0087533A"/>
    <w:rsid w:val="00880B7C"/>
    <w:rsid w:val="00882220"/>
    <w:rsid w:val="00884351"/>
    <w:rsid w:val="008849B3"/>
    <w:rsid w:val="0088538B"/>
    <w:rsid w:val="00890638"/>
    <w:rsid w:val="00892E90"/>
    <w:rsid w:val="008933A0"/>
    <w:rsid w:val="0089430E"/>
    <w:rsid w:val="0089744F"/>
    <w:rsid w:val="008A0276"/>
    <w:rsid w:val="008A0C83"/>
    <w:rsid w:val="008A3953"/>
    <w:rsid w:val="008A46D6"/>
    <w:rsid w:val="008A485C"/>
    <w:rsid w:val="008A4CEB"/>
    <w:rsid w:val="008D1ADC"/>
    <w:rsid w:val="008D1FEC"/>
    <w:rsid w:val="008D6D7D"/>
    <w:rsid w:val="008D7DD8"/>
    <w:rsid w:val="008E0577"/>
    <w:rsid w:val="008E0836"/>
    <w:rsid w:val="008E1C7E"/>
    <w:rsid w:val="008F11C0"/>
    <w:rsid w:val="008F128E"/>
    <w:rsid w:val="008F4BE7"/>
    <w:rsid w:val="008F6842"/>
    <w:rsid w:val="008F6A47"/>
    <w:rsid w:val="009046BB"/>
    <w:rsid w:val="0090651C"/>
    <w:rsid w:val="00907DB7"/>
    <w:rsid w:val="00911859"/>
    <w:rsid w:val="00912DAD"/>
    <w:rsid w:val="00913D6B"/>
    <w:rsid w:val="009147D0"/>
    <w:rsid w:val="00915BFF"/>
    <w:rsid w:val="009247EC"/>
    <w:rsid w:val="009263C8"/>
    <w:rsid w:val="009405ED"/>
    <w:rsid w:val="009425A3"/>
    <w:rsid w:val="009446C8"/>
    <w:rsid w:val="00944F2D"/>
    <w:rsid w:val="0095609D"/>
    <w:rsid w:val="00956248"/>
    <w:rsid w:val="009578EF"/>
    <w:rsid w:val="00963821"/>
    <w:rsid w:val="0096487D"/>
    <w:rsid w:val="00972374"/>
    <w:rsid w:val="00974AFC"/>
    <w:rsid w:val="00974C5A"/>
    <w:rsid w:val="00977ADA"/>
    <w:rsid w:val="00981B26"/>
    <w:rsid w:val="00981EA3"/>
    <w:rsid w:val="00985173"/>
    <w:rsid w:val="00985401"/>
    <w:rsid w:val="00986FD7"/>
    <w:rsid w:val="00987546"/>
    <w:rsid w:val="00993C1B"/>
    <w:rsid w:val="0099450D"/>
    <w:rsid w:val="009A2CFA"/>
    <w:rsid w:val="009A53AC"/>
    <w:rsid w:val="009A5C56"/>
    <w:rsid w:val="009B24E2"/>
    <w:rsid w:val="009B5C26"/>
    <w:rsid w:val="009C0005"/>
    <w:rsid w:val="009C31BB"/>
    <w:rsid w:val="009C4E3A"/>
    <w:rsid w:val="009C5503"/>
    <w:rsid w:val="009D1537"/>
    <w:rsid w:val="009D19ED"/>
    <w:rsid w:val="009D5142"/>
    <w:rsid w:val="009E263C"/>
    <w:rsid w:val="009F2CFF"/>
    <w:rsid w:val="009F645E"/>
    <w:rsid w:val="00A032DC"/>
    <w:rsid w:val="00A129C9"/>
    <w:rsid w:val="00A15BED"/>
    <w:rsid w:val="00A24DE2"/>
    <w:rsid w:val="00A24E75"/>
    <w:rsid w:val="00A26213"/>
    <w:rsid w:val="00A26A3F"/>
    <w:rsid w:val="00A278E3"/>
    <w:rsid w:val="00A32EC4"/>
    <w:rsid w:val="00A33DB8"/>
    <w:rsid w:val="00A41426"/>
    <w:rsid w:val="00A41BCE"/>
    <w:rsid w:val="00A435FB"/>
    <w:rsid w:val="00A44833"/>
    <w:rsid w:val="00A510B2"/>
    <w:rsid w:val="00A51C13"/>
    <w:rsid w:val="00A536B3"/>
    <w:rsid w:val="00A54B92"/>
    <w:rsid w:val="00A61591"/>
    <w:rsid w:val="00A642B5"/>
    <w:rsid w:val="00A66455"/>
    <w:rsid w:val="00A66791"/>
    <w:rsid w:val="00A66E10"/>
    <w:rsid w:val="00A76FAF"/>
    <w:rsid w:val="00A77A1B"/>
    <w:rsid w:val="00A8288F"/>
    <w:rsid w:val="00A83E75"/>
    <w:rsid w:val="00A90810"/>
    <w:rsid w:val="00A918CE"/>
    <w:rsid w:val="00A934AD"/>
    <w:rsid w:val="00A97D82"/>
    <w:rsid w:val="00AA1BF5"/>
    <w:rsid w:val="00AB555D"/>
    <w:rsid w:val="00AB79EA"/>
    <w:rsid w:val="00AB7FC5"/>
    <w:rsid w:val="00AC048A"/>
    <w:rsid w:val="00AC23D1"/>
    <w:rsid w:val="00AC49C5"/>
    <w:rsid w:val="00AD104A"/>
    <w:rsid w:val="00AD5040"/>
    <w:rsid w:val="00AE0ECE"/>
    <w:rsid w:val="00AF418F"/>
    <w:rsid w:val="00AF6B2B"/>
    <w:rsid w:val="00B00725"/>
    <w:rsid w:val="00B039C6"/>
    <w:rsid w:val="00B06381"/>
    <w:rsid w:val="00B0739C"/>
    <w:rsid w:val="00B07913"/>
    <w:rsid w:val="00B1075A"/>
    <w:rsid w:val="00B10E0B"/>
    <w:rsid w:val="00B1230C"/>
    <w:rsid w:val="00B15135"/>
    <w:rsid w:val="00B15503"/>
    <w:rsid w:val="00B156EE"/>
    <w:rsid w:val="00B15895"/>
    <w:rsid w:val="00B212EB"/>
    <w:rsid w:val="00B2199F"/>
    <w:rsid w:val="00B24C0C"/>
    <w:rsid w:val="00B26384"/>
    <w:rsid w:val="00B267F2"/>
    <w:rsid w:val="00B317A7"/>
    <w:rsid w:val="00B3689B"/>
    <w:rsid w:val="00B3703A"/>
    <w:rsid w:val="00B40359"/>
    <w:rsid w:val="00B515BF"/>
    <w:rsid w:val="00B51C31"/>
    <w:rsid w:val="00B52EBF"/>
    <w:rsid w:val="00B559F3"/>
    <w:rsid w:val="00B568F3"/>
    <w:rsid w:val="00B6254D"/>
    <w:rsid w:val="00B63B16"/>
    <w:rsid w:val="00B66043"/>
    <w:rsid w:val="00B6623C"/>
    <w:rsid w:val="00B708FA"/>
    <w:rsid w:val="00B71FCB"/>
    <w:rsid w:val="00B775D9"/>
    <w:rsid w:val="00B81149"/>
    <w:rsid w:val="00B833E6"/>
    <w:rsid w:val="00B846C8"/>
    <w:rsid w:val="00B85232"/>
    <w:rsid w:val="00B87FD9"/>
    <w:rsid w:val="00B9130E"/>
    <w:rsid w:val="00B9239F"/>
    <w:rsid w:val="00B929B1"/>
    <w:rsid w:val="00B95B13"/>
    <w:rsid w:val="00BA23CF"/>
    <w:rsid w:val="00BA56B8"/>
    <w:rsid w:val="00BB2712"/>
    <w:rsid w:val="00BB57CC"/>
    <w:rsid w:val="00BC469E"/>
    <w:rsid w:val="00BC7FDB"/>
    <w:rsid w:val="00BD134B"/>
    <w:rsid w:val="00BD3781"/>
    <w:rsid w:val="00BD44AC"/>
    <w:rsid w:val="00BD5E89"/>
    <w:rsid w:val="00BD7FDA"/>
    <w:rsid w:val="00BE686C"/>
    <w:rsid w:val="00C00EDC"/>
    <w:rsid w:val="00C01A8B"/>
    <w:rsid w:val="00C02E35"/>
    <w:rsid w:val="00C06F2D"/>
    <w:rsid w:val="00C10C2A"/>
    <w:rsid w:val="00C1138F"/>
    <w:rsid w:val="00C12267"/>
    <w:rsid w:val="00C17725"/>
    <w:rsid w:val="00C21B1A"/>
    <w:rsid w:val="00C22CEC"/>
    <w:rsid w:val="00C24527"/>
    <w:rsid w:val="00C24F57"/>
    <w:rsid w:val="00C31303"/>
    <w:rsid w:val="00C319AC"/>
    <w:rsid w:val="00C31A3B"/>
    <w:rsid w:val="00C32BBF"/>
    <w:rsid w:val="00C33361"/>
    <w:rsid w:val="00C3359D"/>
    <w:rsid w:val="00C3621C"/>
    <w:rsid w:val="00C42FA3"/>
    <w:rsid w:val="00C52693"/>
    <w:rsid w:val="00C57E54"/>
    <w:rsid w:val="00C57F5C"/>
    <w:rsid w:val="00C61E55"/>
    <w:rsid w:val="00C631F6"/>
    <w:rsid w:val="00C671B2"/>
    <w:rsid w:val="00C7039B"/>
    <w:rsid w:val="00C7599E"/>
    <w:rsid w:val="00C90F21"/>
    <w:rsid w:val="00C939E1"/>
    <w:rsid w:val="00CA399C"/>
    <w:rsid w:val="00CB427D"/>
    <w:rsid w:val="00CB4707"/>
    <w:rsid w:val="00CB4C22"/>
    <w:rsid w:val="00CB71A6"/>
    <w:rsid w:val="00CB76E5"/>
    <w:rsid w:val="00CB78A7"/>
    <w:rsid w:val="00CC0CE4"/>
    <w:rsid w:val="00CC225B"/>
    <w:rsid w:val="00CC4DD0"/>
    <w:rsid w:val="00CC6100"/>
    <w:rsid w:val="00CC70E0"/>
    <w:rsid w:val="00CD0ECD"/>
    <w:rsid w:val="00CD255C"/>
    <w:rsid w:val="00CD376D"/>
    <w:rsid w:val="00CD7903"/>
    <w:rsid w:val="00CE0AA1"/>
    <w:rsid w:val="00CE20E8"/>
    <w:rsid w:val="00CE5695"/>
    <w:rsid w:val="00CF3FBE"/>
    <w:rsid w:val="00CF4188"/>
    <w:rsid w:val="00D06929"/>
    <w:rsid w:val="00D12951"/>
    <w:rsid w:val="00D177FA"/>
    <w:rsid w:val="00D22FEC"/>
    <w:rsid w:val="00D24842"/>
    <w:rsid w:val="00D2615E"/>
    <w:rsid w:val="00D274DA"/>
    <w:rsid w:val="00D3569F"/>
    <w:rsid w:val="00D40734"/>
    <w:rsid w:val="00D41E6B"/>
    <w:rsid w:val="00D525A8"/>
    <w:rsid w:val="00D63545"/>
    <w:rsid w:val="00D71C3B"/>
    <w:rsid w:val="00DA1651"/>
    <w:rsid w:val="00DA2A48"/>
    <w:rsid w:val="00DA685F"/>
    <w:rsid w:val="00DA7FA1"/>
    <w:rsid w:val="00DC0497"/>
    <w:rsid w:val="00DC5EA3"/>
    <w:rsid w:val="00DD5022"/>
    <w:rsid w:val="00DE288C"/>
    <w:rsid w:val="00DE44C9"/>
    <w:rsid w:val="00DE48A9"/>
    <w:rsid w:val="00DE7246"/>
    <w:rsid w:val="00DE7B23"/>
    <w:rsid w:val="00DE7F8C"/>
    <w:rsid w:val="00E00A1F"/>
    <w:rsid w:val="00E00EFD"/>
    <w:rsid w:val="00E01EBE"/>
    <w:rsid w:val="00E11AB0"/>
    <w:rsid w:val="00E209B6"/>
    <w:rsid w:val="00E223CC"/>
    <w:rsid w:val="00E255D6"/>
    <w:rsid w:val="00E35504"/>
    <w:rsid w:val="00E35780"/>
    <w:rsid w:val="00E3716D"/>
    <w:rsid w:val="00E4142E"/>
    <w:rsid w:val="00E43D3B"/>
    <w:rsid w:val="00E43FDB"/>
    <w:rsid w:val="00E46723"/>
    <w:rsid w:val="00E5239F"/>
    <w:rsid w:val="00E529AC"/>
    <w:rsid w:val="00E529EE"/>
    <w:rsid w:val="00E52EB4"/>
    <w:rsid w:val="00E53C65"/>
    <w:rsid w:val="00E623FF"/>
    <w:rsid w:val="00E62DEA"/>
    <w:rsid w:val="00E6747F"/>
    <w:rsid w:val="00E71104"/>
    <w:rsid w:val="00E73431"/>
    <w:rsid w:val="00E74B0A"/>
    <w:rsid w:val="00E82944"/>
    <w:rsid w:val="00E8715E"/>
    <w:rsid w:val="00E95A10"/>
    <w:rsid w:val="00E96386"/>
    <w:rsid w:val="00E9796A"/>
    <w:rsid w:val="00EA208B"/>
    <w:rsid w:val="00EA24EB"/>
    <w:rsid w:val="00EA66A5"/>
    <w:rsid w:val="00EB0D52"/>
    <w:rsid w:val="00EB49EB"/>
    <w:rsid w:val="00EB6513"/>
    <w:rsid w:val="00EB6DDD"/>
    <w:rsid w:val="00EC5699"/>
    <w:rsid w:val="00ED402E"/>
    <w:rsid w:val="00ED5ADB"/>
    <w:rsid w:val="00ED6996"/>
    <w:rsid w:val="00EE110E"/>
    <w:rsid w:val="00EE30E8"/>
    <w:rsid w:val="00EF4A69"/>
    <w:rsid w:val="00EF504B"/>
    <w:rsid w:val="00EF6A72"/>
    <w:rsid w:val="00F00CC9"/>
    <w:rsid w:val="00F153A3"/>
    <w:rsid w:val="00F27050"/>
    <w:rsid w:val="00F27F5A"/>
    <w:rsid w:val="00F331D9"/>
    <w:rsid w:val="00F35517"/>
    <w:rsid w:val="00F402F3"/>
    <w:rsid w:val="00F47D6C"/>
    <w:rsid w:val="00F51B18"/>
    <w:rsid w:val="00F538EB"/>
    <w:rsid w:val="00F65110"/>
    <w:rsid w:val="00F70B2A"/>
    <w:rsid w:val="00F710FA"/>
    <w:rsid w:val="00F7157A"/>
    <w:rsid w:val="00F73A04"/>
    <w:rsid w:val="00F9229C"/>
    <w:rsid w:val="00F94204"/>
    <w:rsid w:val="00F94526"/>
    <w:rsid w:val="00F971E5"/>
    <w:rsid w:val="00FA1280"/>
    <w:rsid w:val="00FA3F65"/>
    <w:rsid w:val="00FA51BD"/>
    <w:rsid w:val="00FA5B75"/>
    <w:rsid w:val="00FB0767"/>
    <w:rsid w:val="00FB7768"/>
    <w:rsid w:val="00FC3BC7"/>
    <w:rsid w:val="00FC51E2"/>
    <w:rsid w:val="00FD018A"/>
    <w:rsid w:val="00FD11A5"/>
    <w:rsid w:val="00FD3BD0"/>
    <w:rsid w:val="00FD55D0"/>
    <w:rsid w:val="00FD7371"/>
    <w:rsid w:val="00FE4E29"/>
    <w:rsid w:val="00FE652F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3pt"/>
    </o:shapedefaults>
    <o:shapelayout v:ext="edit">
      <o:idmap v:ext="edit" data="2"/>
    </o:shapelayout>
  </w:shapeDefaults>
  <w:decimalSymbol w:val="."/>
  <w:listSeparator w:val=","/>
  <w14:docId w14:val="60CF67BE"/>
  <w15:docId w15:val="{849B6E91-6CED-4DE1-9975-A04B790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C0"/>
    <w:rPr>
      <w:rFonts w:ascii="Garamond" w:hAnsi="Garamond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7B59CB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7B59CB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7B59CB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7B59CB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7B59CB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7B59CB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7B59CB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B59CB"/>
    <w:rPr>
      <w:snapToGrid w:val="0"/>
      <w:sz w:val="22"/>
    </w:rPr>
  </w:style>
  <w:style w:type="paragraph" w:styleId="BodyText2">
    <w:name w:val="Body Text 2"/>
    <w:basedOn w:val="Normal"/>
    <w:semiHidden/>
    <w:rsid w:val="007B59CB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7B59CB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7B59CB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7B59CB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F331D9"/>
    <w:pPr>
      <w:spacing w:before="72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F331D9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15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555D"/>
    <w:pPr>
      <w:jc w:val="center"/>
    </w:pPr>
  </w:style>
  <w:style w:type="character" w:customStyle="1" w:styleId="ProfileCharChar">
    <w:name w:val="Profile Char Char"/>
    <w:basedOn w:val="DefaultParagraphFont"/>
    <w:link w:val="Profile"/>
    <w:uiPriority w:val="34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uiPriority w:val="99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3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Default">
    <w:name w:val="Default"/>
    <w:rsid w:val="004E73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FD1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Application%20Data\Microsoft\Templates\Functional%20resume%20with%20page%20b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with page border</Template>
  <TotalTime>46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STFC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Avijit Dutta</dc:creator>
  <cp:lastModifiedBy>Avijit Dutta</cp:lastModifiedBy>
  <cp:revision>7</cp:revision>
  <cp:lastPrinted>2019-04-30T13:13:00Z</cp:lastPrinted>
  <dcterms:created xsi:type="dcterms:W3CDTF">2024-01-21T08:27:00Z</dcterms:created>
  <dcterms:modified xsi:type="dcterms:W3CDTF">2024-01-23T10:41:00Z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TC103625701033</vt:lpwstr>
  </property>
</Properties>
</file>