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BE" w:rsidRDefault="006C5EBE" w:rsidP="00A00DE1">
      <w:pPr>
        <w:pBdr>
          <w:bottom w:val="single" w:sz="4" w:space="1" w:color="auto"/>
        </w:pBdr>
        <w:rPr>
          <w:rFonts w:ascii="Cambria" w:hAnsi="Cambria"/>
          <w:b/>
          <w:sz w:val="20"/>
          <w:szCs w:val="20"/>
        </w:rPr>
      </w:pPr>
    </w:p>
    <w:p w:rsidR="006C5EBE" w:rsidRPr="009421E9" w:rsidRDefault="006C5EBE" w:rsidP="006C5EBE">
      <w:pPr>
        <w:pBdr>
          <w:bottom w:val="single" w:sz="4" w:space="1" w:color="auto"/>
        </w:pBdr>
        <w:jc w:val="center"/>
        <w:rPr>
          <w:rFonts w:ascii="Cambria" w:hAnsi="Cambria"/>
          <w:b/>
          <w:sz w:val="20"/>
          <w:szCs w:val="20"/>
        </w:rPr>
      </w:pPr>
      <w:r>
        <w:rPr>
          <w:rFonts w:ascii="Cambria" w:hAnsi="Cambria"/>
          <w:b/>
          <w:sz w:val="20"/>
          <w:szCs w:val="20"/>
        </w:rPr>
        <w:t>SANDEEP</w:t>
      </w:r>
      <w:r w:rsidRPr="009421E9">
        <w:rPr>
          <w:rFonts w:ascii="Cambria" w:hAnsi="Cambria"/>
          <w:b/>
          <w:sz w:val="20"/>
          <w:szCs w:val="20"/>
        </w:rPr>
        <w:t xml:space="preserve"> MUKHERJEE</w:t>
      </w:r>
    </w:p>
    <w:p w:rsidR="006C5EBE" w:rsidRPr="009421E9" w:rsidRDefault="006C5EBE" w:rsidP="006C5EBE">
      <w:pPr>
        <w:pBdr>
          <w:bottom w:val="single" w:sz="4" w:space="1" w:color="auto"/>
        </w:pBdr>
        <w:jc w:val="center"/>
        <w:rPr>
          <w:rFonts w:ascii="Cambria" w:hAnsi="Cambria"/>
          <w:b/>
          <w:sz w:val="20"/>
          <w:szCs w:val="20"/>
        </w:rPr>
      </w:pPr>
      <w:r w:rsidRPr="009421E9">
        <w:rPr>
          <w:rFonts w:ascii="Cambria" w:hAnsi="Cambria"/>
          <w:b/>
          <w:sz w:val="20"/>
          <w:szCs w:val="20"/>
        </w:rPr>
        <w:t>Mobile:</w:t>
      </w:r>
      <w:r>
        <w:rPr>
          <w:rFonts w:ascii="Cambria" w:hAnsi="Cambria"/>
          <w:b/>
          <w:sz w:val="20"/>
          <w:szCs w:val="20"/>
        </w:rPr>
        <w:t xml:space="preserve"> 9830039304</w:t>
      </w:r>
      <w:r w:rsidRPr="009421E9">
        <w:rPr>
          <w:rFonts w:ascii="Cambria" w:hAnsi="Cambria"/>
          <w:b/>
          <w:sz w:val="20"/>
          <w:szCs w:val="20"/>
        </w:rPr>
        <w:t xml:space="preserve">; E-Mail: </w:t>
      </w:r>
      <w:r>
        <w:rPr>
          <w:rFonts w:ascii="Cambria" w:hAnsi="Cambria"/>
          <w:b/>
          <w:sz w:val="20"/>
          <w:szCs w:val="20"/>
        </w:rPr>
        <w:t>mukherjee_s_2002@yahoo.co.in,mukherjee_s_2003@rediffmail.com</w:t>
      </w:r>
    </w:p>
    <w:p w:rsidR="006C5EBE" w:rsidRPr="009421E9" w:rsidRDefault="006C5EBE" w:rsidP="006C5EBE">
      <w:pPr>
        <w:jc w:val="center"/>
        <w:rPr>
          <w:rFonts w:ascii="Cambria" w:hAnsi="Cambria"/>
          <w:sz w:val="20"/>
          <w:szCs w:val="20"/>
        </w:rPr>
      </w:pPr>
    </w:p>
    <w:p w:rsidR="006C5EBE" w:rsidRPr="009421E9" w:rsidRDefault="006C5EBE" w:rsidP="006C5EBE">
      <w:pPr>
        <w:jc w:val="center"/>
        <w:rPr>
          <w:rFonts w:ascii="Cambria" w:hAnsi="Cambria"/>
          <w:b/>
          <w:sz w:val="20"/>
          <w:szCs w:val="20"/>
        </w:rPr>
      </w:pPr>
      <w:r w:rsidRPr="009421E9">
        <w:rPr>
          <w:rFonts w:ascii="Cambria" w:hAnsi="Cambria"/>
          <w:b/>
          <w:sz w:val="20"/>
          <w:szCs w:val="20"/>
        </w:rPr>
        <w:t>SENIOR MANAGEMENT PROFESSIONAL</w:t>
      </w:r>
    </w:p>
    <w:p w:rsidR="006C5EBE" w:rsidRPr="009421E9" w:rsidRDefault="006C5EBE" w:rsidP="006C5EBE">
      <w:pPr>
        <w:jc w:val="center"/>
        <w:rPr>
          <w:rFonts w:ascii="Cambria" w:hAnsi="Cambria"/>
          <w:sz w:val="20"/>
          <w:szCs w:val="20"/>
        </w:rPr>
      </w:pPr>
      <w:r>
        <w:rPr>
          <w:rFonts w:ascii="Cambria" w:hAnsi="Cambria"/>
          <w:sz w:val="20"/>
          <w:szCs w:val="20"/>
        </w:rPr>
        <w:t>Business Development / Marketing</w:t>
      </w:r>
      <w:r w:rsidRPr="009421E9">
        <w:rPr>
          <w:rFonts w:ascii="Cambria" w:hAnsi="Cambria"/>
          <w:sz w:val="20"/>
          <w:szCs w:val="20"/>
        </w:rPr>
        <w:t xml:space="preserve"> Management</w:t>
      </w:r>
    </w:p>
    <w:p w:rsidR="006C5EBE" w:rsidRDefault="006C5EBE" w:rsidP="006C5EBE">
      <w:pPr>
        <w:jc w:val="center"/>
        <w:rPr>
          <w:rFonts w:ascii="Cambria" w:hAnsi="Cambria"/>
          <w:sz w:val="20"/>
          <w:szCs w:val="20"/>
        </w:rPr>
      </w:pPr>
      <w:r>
        <w:rPr>
          <w:rFonts w:ascii="Cambria" w:hAnsi="Cambria"/>
          <w:sz w:val="20"/>
          <w:szCs w:val="20"/>
        </w:rPr>
        <w:t xml:space="preserve">Expertise in Real Estate &amp; Banking </w:t>
      </w:r>
    </w:p>
    <w:p w:rsidR="006C5EBE" w:rsidRDefault="006C5EBE" w:rsidP="006C5EBE">
      <w:pPr>
        <w:jc w:val="center"/>
        <w:rPr>
          <w:rFonts w:ascii="Cambria" w:hAnsi="Cambria"/>
          <w:sz w:val="20"/>
          <w:szCs w:val="20"/>
        </w:rPr>
      </w:pPr>
    </w:p>
    <w:p w:rsidR="00E80A10" w:rsidRPr="009421E9" w:rsidRDefault="00E80A10" w:rsidP="006C5EBE">
      <w:pPr>
        <w:jc w:val="center"/>
        <w:rPr>
          <w:rFonts w:ascii="Cambria" w:hAnsi="Cambria"/>
          <w:sz w:val="20"/>
          <w:szCs w:val="20"/>
        </w:rPr>
      </w:pPr>
    </w:p>
    <w:p w:rsidR="006C5EBE" w:rsidRPr="009421E9" w:rsidRDefault="006C5EBE" w:rsidP="006C5EBE">
      <w:pPr>
        <w:pBdr>
          <w:bottom w:val="single" w:sz="4" w:space="1" w:color="auto"/>
        </w:pBdr>
        <w:jc w:val="center"/>
        <w:rPr>
          <w:rFonts w:ascii="Cambria" w:hAnsi="Cambria"/>
          <w:b/>
          <w:sz w:val="20"/>
          <w:szCs w:val="20"/>
        </w:rPr>
      </w:pPr>
      <w:r w:rsidRPr="009421E9">
        <w:rPr>
          <w:rFonts w:ascii="Cambria" w:hAnsi="Cambria"/>
          <w:b/>
          <w:sz w:val="20"/>
          <w:szCs w:val="20"/>
        </w:rPr>
        <w:t>PROFILE SUMMARY</w:t>
      </w:r>
    </w:p>
    <w:p w:rsidR="006C5EBE" w:rsidRDefault="006C5EBE" w:rsidP="006C5EBE">
      <w:pPr>
        <w:ind w:left="288"/>
        <w:jc w:val="center"/>
        <w:rPr>
          <w:rFonts w:ascii="Cambria" w:hAnsi="Cambria"/>
          <w:sz w:val="20"/>
          <w:szCs w:val="20"/>
        </w:rPr>
      </w:pPr>
      <w:r w:rsidRPr="009421E9">
        <w:rPr>
          <w:rFonts w:ascii="Cambria" w:hAnsi="Cambria"/>
          <w:sz w:val="20"/>
          <w:szCs w:val="20"/>
        </w:rPr>
        <w:t xml:space="preserve">Offering </w:t>
      </w:r>
      <w:r>
        <w:rPr>
          <w:rFonts w:ascii="Cambria" w:hAnsi="Cambria"/>
          <w:sz w:val="20"/>
          <w:szCs w:val="20"/>
        </w:rPr>
        <w:t>16</w:t>
      </w:r>
      <w:r w:rsidRPr="009421E9">
        <w:rPr>
          <w:rFonts w:ascii="Cambria" w:hAnsi="Cambria"/>
          <w:b/>
          <w:color w:val="0000FF"/>
          <w:sz w:val="20"/>
          <w:szCs w:val="20"/>
        </w:rPr>
        <w:t xml:space="preserve"> </w:t>
      </w:r>
      <w:r w:rsidRPr="00203CDA">
        <w:rPr>
          <w:rFonts w:ascii="Cambria" w:hAnsi="Cambria"/>
          <w:sz w:val="20"/>
          <w:szCs w:val="20"/>
        </w:rPr>
        <w:t>years</w:t>
      </w:r>
      <w:r w:rsidRPr="009421E9">
        <w:rPr>
          <w:rFonts w:ascii="Cambria" w:hAnsi="Cambria"/>
          <w:sz w:val="20"/>
          <w:szCs w:val="20"/>
        </w:rPr>
        <w:t xml:space="preserve"> of experience in:</w:t>
      </w:r>
    </w:p>
    <w:p w:rsidR="006C5EBE" w:rsidRPr="009421E9" w:rsidRDefault="006C5EBE" w:rsidP="006C5EBE">
      <w:pPr>
        <w:ind w:left="288"/>
        <w:jc w:val="center"/>
        <w:rPr>
          <w:rFonts w:ascii="Cambria" w:hAnsi="Cambria"/>
          <w:sz w:val="20"/>
          <w:szCs w:val="20"/>
        </w:rPr>
      </w:pPr>
    </w:p>
    <w:p w:rsidR="006C5EBE" w:rsidRPr="009421E9" w:rsidRDefault="006C5EBE" w:rsidP="006C5EBE">
      <w:pPr>
        <w:ind w:firstLine="288"/>
        <w:jc w:val="both"/>
        <w:rPr>
          <w:rFonts w:ascii="Cambria" w:hAnsi="Cambria"/>
          <w:sz w:val="20"/>
          <w:szCs w:val="20"/>
        </w:rPr>
      </w:pPr>
      <w:r>
        <w:rPr>
          <w:rFonts w:ascii="Cambria" w:hAnsi="Cambria"/>
          <w:sz w:val="20"/>
          <w:szCs w:val="20"/>
        </w:rPr>
        <w:t>~ Sales</w:t>
      </w:r>
      <w:r w:rsidRPr="009421E9">
        <w:rPr>
          <w:rFonts w:ascii="Cambria" w:hAnsi="Cambria"/>
          <w:sz w:val="20"/>
          <w:szCs w:val="20"/>
        </w:rPr>
        <w:t xml:space="preserve"> Management</w:t>
      </w:r>
      <w:r w:rsidRPr="009421E9">
        <w:rPr>
          <w:rFonts w:ascii="Cambria" w:hAnsi="Cambria"/>
          <w:sz w:val="20"/>
          <w:szCs w:val="20"/>
        </w:rPr>
        <w:tab/>
      </w:r>
      <w:r w:rsidRPr="009421E9">
        <w:rPr>
          <w:rFonts w:ascii="Cambria" w:hAnsi="Cambria"/>
          <w:sz w:val="20"/>
          <w:szCs w:val="20"/>
        </w:rPr>
        <w:tab/>
      </w:r>
      <w:r>
        <w:rPr>
          <w:rFonts w:ascii="Cambria" w:hAnsi="Cambria"/>
          <w:sz w:val="20"/>
          <w:szCs w:val="20"/>
        </w:rPr>
        <w:t xml:space="preserve">                </w:t>
      </w:r>
      <w:r w:rsidRPr="009421E9">
        <w:rPr>
          <w:rFonts w:ascii="Cambria" w:hAnsi="Cambria"/>
          <w:sz w:val="20"/>
          <w:szCs w:val="20"/>
        </w:rPr>
        <w:t xml:space="preserve">~ </w:t>
      </w:r>
      <w:r>
        <w:rPr>
          <w:rFonts w:ascii="Cambria" w:hAnsi="Cambria"/>
          <w:sz w:val="20"/>
          <w:szCs w:val="20"/>
        </w:rPr>
        <w:t>Marketing Management</w:t>
      </w:r>
      <w:r>
        <w:rPr>
          <w:rFonts w:ascii="Cambria" w:hAnsi="Cambria"/>
          <w:sz w:val="20"/>
          <w:szCs w:val="20"/>
        </w:rPr>
        <w:tab/>
      </w:r>
      <w:r>
        <w:rPr>
          <w:rFonts w:ascii="Cambria" w:hAnsi="Cambria"/>
          <w:sz w:val="20"/>
          <w:szCs w:val="20"/>
        </w:rPr>
        <w:tab/>
        <w:t>~ Property</w:t>
      </w:r>
      <w:r w:rsidRPr="009421E9">
        <w:rPr>
          <w:rFonts w:ascii="Cambria" w:hAnsi="Cambria"/>
          <w:sz w:val="20"/>
          <w:szCs w:val="20"/>
        </w:rPr>
        <w:t xml:space="preserve"> Management</w:t>
      </w:r>
    </w:p>
    <w:p w:rsidR="006C5EBE" w:rsidRPr="009421E9" w:rsidRDefault="006C5EBE" w:rsidP="006C5EBE">
      <w:pPr>
        <w:ind w:firstLine="288"/>
        <w:jc w:val="both"/>
        <w:rPr>
          <w:rFonts w:ascii="Cambria" w:hAnsi="Cambria"/>
          <w:sz w:val="20"/>
          <w:szCs w:val="20"/>
        </w:rPr>
      </w:pPr>
      <w:r w:rsidRPr="009421E9">
        <w:rPr>
          <w:rFonts w:ascii="Cambria" w:hAnsi="Cambria"/>
          <w:sz w:val="20"/>
          <w:szCs w:val="20"/>
        </w:rPr>
        <w:t xml:space="preserve">~ </w:t>
      </w:r>
      <w:r>
        <w:rPr>
          <w:rFonts w:ascii="Cambria" w:hAnsi="Cambria"/>
          <w:sz w:val="20"/>
          <w:szCs w:val="20"/>
        </w:rPr>
        <w:t>Go to Market Strategy</w:t>
      </w:r>
      <w:r w:rsidRPr="009421E9">
        <w:rPr>
          <w:rFonts w:ascii="Cambria" w:hAnsi="Cambria"/>
          <w:sz w:val="20"/>
          <w:szCs w:val="20"/>
        </w:rPr>
        <w:tab/>
      </w:r>
      <w:r w:rsidRPr="009421E9">
        <w:rPr>
          <w:rFonts w:ascii="Cambria" w:hAnsi="Cambria"/>
          <w:sz w:val="20"/>
          <w:szCs w:val="20"/>
        </w:rPr>
        <w:tab/>
        <w:t>~</w:t>
      </w:r>
      <w:r>
        <w:rPr>
          <w:rFonts w:ascii="Cambria" w:hAnsi="Cambria"/>
          <w:sz w:val="20"/>
          <w:szCs w:val="20"/>
        </w:rPr>
        <w:t xml:space="preserve"> Business Development </w:t>
      </w:r>
      <w:r>
        <w:rPr>
          <w:rFonts w:ascii="Cambria" w:hAnsi="Cambria"/>
          <w:sz w:val="20"/>
          <w:szCs w:val="20"/>
        </w:rPr>
        <w:tab/>
      </w:r>
      <w:r>
        <w:rPr>
          <w:rFonts w:ascii="Cambria" w:hAnsi="Cambria"/>
          <w:sz w:val="20"/>
          <w:szCs w:val="20"/>
        </w:rPr>
        <w:tab/>
      </w:r>
      <w:r w:rsidRPr="009421E9">
        <w:rPr>
          <w:rFonts w:ascii="Cambria" w:hAnsi="Cambria"/>
          <w:sz w:val="20"/>
          <w:szCs w:val="20"/>
        </w:rPr>
        <w:t xml:space="preserve">~ </w:t>
      </w:r>
      <w:r>
        <w:rPr>
          <w:rFonts w:ascii="Cambria" w:hAnsi="Cambria"/>
          <w:sz w:val="20"/>
          <w:szCs w:val="20"/>
        </w:rPr>
        <w:t>Product</w:t>
      </w:r>
      <w:r w:rsidRPr="009421E9">
        <w:rPr>
          <w:rFonts w:ascii="Cambria" w:hAnsi="Cambria"/>
          <w:sz w:val="20"/>
          <w:szCs w:val="20"/>
        </w:rPr>
        <w:t xml:space="preserve"> Management</w:t>
      </w:r>
    </w:p>
    <w:p w:rsidR="006C5EBE" w:rsidRDefault="006C5EBE" w:rsidP="006C5EBE">
      <w:pPr>
        <w:ind w:firstLine="288"/>
        <w:jc w:val="both"/>
        <w:rPr>
          <w:rFonts w:ascii="Cambria" w:hAnsi="Cambria"/>
          <w:sz w:val="20"/>
          <w:szCs w:val="20"/>
        </w:rPr>
      </w:pPr>
      <w:r>
        <w:rPr>
          <w:rFonts w:ascii="Cambria" w:hAnsi="Cambria"/>
          <w:sz w:val="20"/>
          <w:szCs w:val="20"/>
        </w:rPr>
        <w:t xml:space="preserve">~ Profit Centres Head                                </w:t>
      </w:r>
      <w:r w:rsidRPr="009421E9">
        <w:rPr>
          <w:rFonts w:ascii="Cambria" w:hAnsi="Cambria"/>
          <w:sz w:val="20"/>
          <w:szCs w:val="20"/>
        </w:rPr>
        <w:t xml:space="preserve">~ </w:t>
      </w:r>
      <w:r>
        <w:rPr>
          <w:rFonts w:ascii="Cambria" w:hAnsi="Cambria"/>
          <w:sz w:val="20"/>
          <w:szCs w:val="20"/>
        </w:rPr>
        <w:t xml:space="preserve">Lease Negotiation                                           </w:t>
      </w:r>
      <w:r w:rsidRPr="009421E9">
        <w:rPr>
          <w:rFonts w:ascii="Cambria" w:hAnsi="Cambria"/>
          <w:sz w:val="20"/>
          <w:szCs w:val="20"/>
        </w:rPr>
        <w:t xml:space="preserve">~ </w:t>
      </w:r>
      <w:r>
        <w:rPr>
          <w:rFonts w:ascii="Cambria" w:hAnsi="Cambria"/>
          <w:sz w:val="20"/>
          <w:szCs w:val="20"/>
        </w:rPr>
        <w:t>Market Analytic</w:t>
      </w:r>
    </w:p>
    <w:p w:rsidR="006C5EBE" w:rsidRDefault="006C5EBE" w:rsidP="006C5EBE">
      <w:pPr>
        <w:ind w:firstLine="288"/>
        <w:jc w:val="both"/>
        <w:rPr>
          <w:rFonts w:ascii="Cambria" w:hAnsi="Cambria"/>
          <w:sz w:val="20"/>
          <w:szCs w:val="20"/>
        </w:rPr>
      </w:pPr>
      <w:r>
        <w:rPr>
          <w:rFonts w:ascii="Cambria" w:hAnsi="Cambria"/>
          <w:sz w:val="20"/>
          <w:szCs w:val="20"/>
        </w:rPr>
        <w:t>~Competition Mapping</w:t>
      </w:r>
      <w:r>
        <w:rPr>
          <w:rFonts w:ascii="Cambria" w:hAnsi="Cambria"/>
          <w:sz w:val="20"/>
          <w:szCs w:val="20"/>
        </w:rPr>
        <w:tab/>
      </w:r>
      <w:r>
        <w:rPr>
          <w:rFonts w:ascii="Cambria" w:hAnsi="Cambria"/>
          <w:sz w:val="20"/>
          <w:szCs w:val="20"/>
        </w:rPr>
        <w:tab/>
        <w:t>~ Channel Partner Development</w:t>
      </w:r>
      <w:r>
        <w:rPr>
          <w:rFonts w:ascii="Cambria" w:hAnsi="Cambria"/>
          <w:sz w:val="20"/>
          <w:szCs w:val="20"/>
        </w:rPr>
        <w:tab/>
      </w:r>
      <w:r>
        <w:rPr>
          <w:rFonts w:ascii="Cambria" w:hAnsi="Cambria"/>
          <w:sz w:val="20"/>
          <w:szCs w:val="20"/>
        </w:rPr>
        <w:tab/>
        <w:t>~Digital Marketing</w:t>
      </w:r>
    </w:p>
    <w:p w:rsidR="006C5EBE" w:rsidRDefault="006C5EBE" w:rsidP="006C5EBE">
      <w:pPr>
        <w:pBdr>
          <w:bottom w:val="single" w:sz="4" w:space="1" w:color="auto"/>
        </w:pBdr>
        <w:ind w:firstLine="288"/>
        <w:jc w:val="center"/>
        <w:rPr>
          <w:rFonts w:ascii="Cambria" w:hAnsi="Cambria"/>
          <w:sz w:val="20"/>
          <w:szCs w:val="20"/>
        </w:rPr>
      </w:pPr>
    </w:p>
    <w:p w:rsidR="006C5EBE" w:rsidRDefault="006C5EBE" w:rsidP="006C5EBE">
      <w:pPr>
        <w:ind w:firstLine="288"/>
        <w:jc w:val="both"/>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p>
    <w:p w:rsidR="006C5EBE" w:rsidRDefault="006C5EBE" w:rsidP="006C5EBE">
      <w:pPr>
        <w:ind w:left="288"/>
        <w:jc w:val="both"/>
        <w:rPr>
          <w:rFonts w:ascii="Cambria" w:hAnsi="Cambria"/>
          <w:sz w:val="20"/>
          <w:szCs w:val="20"/>
        </w:rPr>
      </w:pPr>
    </w:p>
    <w:p w:rsidR="00E80A10" w:rsidRDefault="00E80A10" w:rsidP="006C5EBE">
      <w:pPr>
        <w:ind w:left="288"/>
        <w:jc w:val="both"/>
        <w:rPr>
          <w:rFonts w:ascii="Cambria" w:hAnsi="Cambria"/>
          <w:sz w:val="20"/>
          <w:szCs w:val="20"/>
        </w:rPr>
      </w:pPr>
    </w:p>
    <w:p w:rsidR="00E80A10" w:rsidRDefault="00E80A10" w:rsidP="006C5EBE">
      <w:pPr>
        <w:ind w:left="288"/>
        <w:jc w:val="both"/>
        <w:rPr>
          <w:rFonts w:ascii="Cambria" w:hAnsi="Cambria"/>
          <w:sz w:val="20"/>
          <w:szCs w:val="20"/>
        </w:rPr>
      </w:pPr>
    </w:p>
    <w:p w:rsidR="00E80A10" w:rsidRPr="009421E9" w:rsidRDefault="00E80A10" w:rsidP="006C5EBE">
      <w:pPr>
        <w:ind w:left="288"/>
        <w:jc w:val="both"/>
        <w:rPr>
          <w:rFonts w:ascii="Cambria" w:hAnsi="Cambria"/>
          <w:sz w:val="20"/>
          <w:szCs w:val="20"/>
        </w:rPr>
      </w:pPr>
    </w:p>
    <w:p w:rsidR="006C5EBE" w:rsidRPr="009421E9" w:rsidRDefault="006C5EBE" w:rsidP="006C5EBE">
      <w:pPr>
        <w:pStyle w:val="ListParagraph"/>
        <w:numPr>
          <w:ilvl w:val="0"/>
          <w:numId w:val="1"/>
        </w:numPr>
        <w:spacing w:before="60" w:after="0" w:line="240" w:lineRule="auto"/>
        <w:contextualSpacing w:val="0"/>
        <w:jc w:val="both"/>
        <w:rPr>
          <w:rStyle w:val="Strong"/>
          <w:rFonts w:ascii="Cambria" w:hAnsi="Cambria"/>
          <w:b w:val="0"/>
          <w:sz w:val="20"/>
          <w:szCs w:val="20"/>
          <w:lang w:val="en-GB"/>
        </w:rPr>
      </w:pPr>
      <w:r w:rsidRPr="009421E9">
        <w:rPr>
          <w:rStyle w:val="Strong"/>
          <w:rFonts w:ascii="Cambria" w:hAnsi="Cambria"/>
          <w:sz w:val="20"/>
          <w:szCs w:val="20"/>
          <w:lang w:val="en-GB"/>
        </w:rPr>
        <w:t>Solution oriented specialist with notable success directing a broad range of cost saving</w:t>
      </w:r>
      <w:r>
        <w:rPr>
          <w:rStyle w:val="Strong"/>
          <w:rFonts w:ascii="Cambria" w:hAnsi="Cambria"/>
          <w:sz w:val="20"/>
          <w:szCs w:val="20"/>
          <w:lang w:val="en-GB"/>
        </w:rPr>
        <w:t>, revenue enhancement</w:t>
      </w:r>
      <w:r w:rsidRPr="009421E9">
        <w:rPr>
          <w:rStyle w:val="Strong"/>
          <w:rFonts w:ascii="Cambria" w:hAnsi="Cambria"/>
          <w:sz w:val="20"/>
          <w:szCs w:val="20"/>
          <w:lang w:val="en-GB"/>
        </w:rPr>
        <w:t xml:space="preserve"> initiatives while participating</w:t>
      </w:r>
      <w:r w:rsidRPr="009421E9">
        <w:rPr>
          <w:rStyle w:val="Strong"/>
          <w:rFonts w:ascii="Cambria" w:hAnsi="Cambria"/>
          <w:b w:val="0"/>
          <w:sz w:val="20"/>
          <w:szCs w:val="20"/>
          <w:lang w:val="en-GB"/>
        </w:rPr>
        <w:t xml:space="preserve"> in planning, analysis and implementation of tools and metrics for</w:t>
      </w:r>
      <w:r>
        <w:rPr>
          <w:rStyle w:val="Strong"/>
          <w:rFonts w:ascii="Cambria" w:hAnsi="Cambria"/>
          <w:b w:val="0"/>
          <w:sz w:val="20"/>
          <w:szCs w:val="20"/>
          <w:lang w:val="en-GB"/>
        </w:rPr>
        <w:t xml:space="preserve"> Market penetration higher quality volume,</w:t>
      </w:r>
      <w:r w:rsidRPr="009421E9">
        <w:rPr>
          <w:rStyle w:val="Strong"/>
          <w:rFonts w:ascii="Cambria" w:hAnsi="Cambria"/>
          <w:b w:val="0"/>
          <w:sz w:val="20"/>
          <w:szCs w:val="20"/>
          <w:lang w:val="en-GB"/>
        </w:rPr>
        <w:t xml:space="preserve"> improving </w:t>
      </w:r>
      <w:r>
        <w:rPr>
          <w:rStyle w:val="Strong"/>
          <w:rFonts w:ascii="Cambria" w:hAnsi="Cambria"/>
          <w:b w:val="0"/>
          <w:sz w:val="20"/>
          <w:szCs w:val="20"/>
          <w:lang w:val="en-GB"/>
        </w:rPr>
        <w:t xml:space="preserve">due diligence </w:t>
      </w:r>
      <w:r w:rsidRPr="009421E9">
        <w:rPr>
          <w:rStyle w:val="Strong"/>
          <w:rFonts w:ascii="Cambria" w:hAnsi="Cambria"/>
          <w:b w:val="0"/>
          <w:sz w:val="20"/>
          <w:szCs w:val="20"/>
          <w:lang w:val="en-GB"/>
        </w:rPr>
        <w:t>customer satisfaction levels</w:t>
      </w:r>
    </w:p>
    <w:p w:rsidR="006C5EBE" w:rsidRPr="009421E9" w:rsidRDefault="006C5EBE" w:rsidP="006C5EBE">
      <w:pPr>
        <w:pStyle w:val="NormalWeb"/>
        <w:numPr>
          <w:ilvl w:val="0"/>
          <w:numId w:val="1"/>
        </w:numPr>
        <w:spacing w:before="60" w:beforeAutospacing="0" w:after="0" w:afterAutospacing="0"/>
        <w:jc w:val="both"/>
        <w:rPr>
          <w:rFonts w:ascii="Cambria" w:hAnsi="Cambria" w:cs="Arial"/>
          <w:sz w:val="20"/>
          <w:szCs w:val="20"/>
          <w:lang w:val="en-GB"/>
        </w:rPr>
      </w:pPr>
      <w:r w:rsidRPr="009421E9">
        <w:rPr>
          <w:rFonts w:ascii="Cambria" w:hAnsi="Cambria" w:cs="Arial"/>
          <w:b/>
          <w:sz w:val="20"/>
          <w:szCs w:val="20"/>
          <w:lang w:val="en-GB"/>
        </w:rPr>
        <w:t>Proficiency in  managing change</w:t>
      </w:r>
      <w:r w:rsidRPr="009421E9">
        <w:rPr>
          <w:rFonts w:ascii="Cambria" w:hAnsi="Cambria" w:cs="Arial"/>
          <w:sz w:val="20"/>
          <w:szCs w:val="20"/>
          <w:lang w:val="en-GB"/>
        </w:rPr>
        <w:t xml:space="preserve"> in </w:t>
      </w:r>
      <w:r>
        <w:rPr>
          <w:rFonts w:ascii="Cambria" w:hAnsi="Cambria" w:cs="Arial"/>
          <w:sz w:val="20"/>
          <w:szCs w:val="20"/>
          <w:lang w:val="en-GB"/>
        </w:rPr>
        <w:t>sales</w:t>
      </w:r>
      <w:r w:rsidRPr="009421E9">
        <w:rPr>
          <w:rFonts w:ascii="Cambria" w:hAnsi="Cambria" w:cs="Arial"/>
          <w:sz w:val="20"/>
          <w:szCs w:val="20"/>
          <w:lang w:val="en-GB"/>
        </w:rPr>
        <w:t xml:space="preserve"> operations entailing mapping business</w:t>
      </w:r>
      <w:r>
        <w:rPr>
          <w:rFonts w:ascii="Cambria" w:hAnsi="Cambria" w:cs="Arial"/>
          <w:sz w:val="20"/>
          <w:szCs w:val="20"/>
          <w:lang w:val="en-GB"/>
        </w:rPr>
        <w:t xml:space="preserve"> competitors</w:t>
      </w:r>
      <w:r w:rsidRPr="009421E9">
        <w:rPr>
          <w:rFonts w:ascii="Cambria" w:hAnsi="Cambria" w:cs="Arial"/>
          <w:sz w:val="20"/>
          <w:szCs w:val="20"/>
          <w:lang w:val="en-GB"/>
        </w:rPr>
        <w:t>, studying workflow to design solutions, ensuring business functionality adherence and enhancing the competitive advantage</w:t>
      </w:r>
      <w:r w:rsidRPr="009421E9">
        <w:rPr>
          <w:rFonts w:ascii="Cambria" w:hAnsi="Cambria"/>
          <w:noProof/>
          <w:sz w:val="20"/>
          <w:szCs w:val="20"/>
          <w:lang w:eastAsia="en-GB"/>
        </w:rPr>
        <w:t xml:space="preserve"> </w:t>
      </w:r>
    </w:p>
    <w:p w:rsidR="006C5EBE" w:rsidRPr="009421E9" w:rsidRDefault="006C5EBE" w:rsidP="006C5EBE">
      <w:pPr>
        <w:numPr>
          <w:ilvl w:val="0"/>
          <w:numId w:val="1"/>
        </w:numPr>
        <w:jc w:val="both"/>
        <w:rPr>
          <w:rFonts w:ascii="Cambria" w:hAnsi="Cambria"/>
          <w:sz w:val="20"/>
          <w:szCs w:val="20"/>
        </w:rPr>
      </w:pPr>
      <w:r w:rsidRPr="009421E9">
        <w:rPr>
          <w:rFonts w:ascii="Cambria" w:hAnsi="Cambria"/>
          <w:sz w:val="20"/>
          <w:szCs w:val="20"/>
        </w:rPr>
        <w:t xml:space="preserve">Deft in </w:t>
      </w:r>
      <w:r>
        <w:rPr>
          <w:rFonts w:ascii="Cambria" w:hAnsi="Cambria"/>
          <w:b/>
          <w:sz w:val="20"/>
          <w:szCs w:val="20"/>
        </w:rPr>
        <w:t xml:space="preserve">overseeing product formulation &amp; </w:t>
      </w:r>
      <w:proofErr w:type="spellStart"/>
      <w:r>
        <w:rPr>
          <w:rFonts w:ascii="Cambria" w:hAnsi="Cambria"/>
          <w:b/>
          <w:sz w:val="20"/>
          <w:szCs w:val="20"/>
        </w:rPr>
        <w:t>Strategising</w:t>
      </w:r>
      <w:proofErr w:type="spellEnd"/>
      <w:r w:rsidRPr="009421E9">
        <w:rPr>
          <w:rFonts w:ascii="Cambria" w:hAnsi="Cambria"/>
          <w:b/>
          <w:sz w:val="20"/>
          <w:szCs w:val="20"/>
        </w:rPr>
        <w:t xml:space="preserve"> activities</w:t>
      </w:r>
      <w:r w:rsidRPr="009421E9">
        <w:rPr>
          <w:rFonts w:ascii="Cambria" w:hAnsi="Cambria"/>
          <w:sz w:val="20"/>
          <w:szCs w:val="20"/>
        </w:rPr>
        <w:t xml:space="preserve"> from conceptualization to execution including technical specifications, </w:t>
      </w:r>
      <w:r>
        <w:rPr>
          <w:rFonts w:ascii="Cambria" w:hAnsi="Cambria"/>
          <w:sz w:val="20"/>
          <w:szCs w:val="20"/>
        </w:rPr>
        <w:t xml:space="preserve">geopolitical </w:t>
      </w:r>
      <w:r w:rsidRPr="009421E9">
        <w:rPr>
          <w:rFonts w:ascii="Cambria" w:hAnsi="Cambria"/>
          <w:sz w:val="20"/>
          <w:szCs w:val="20"/>
        </w:rPr>
        <w:t>s</w:t>
      </w:r>
      <w:r>
        <w:rPr>
          <w:rFonts w:ascii="Cambria" w:hAnsi="Cambria"/>
          <w:sz w:val="20"/>
          <w:szCs w:val="20"/>
        </w:rPr>
        <w:t>ituation, credit appraisal</w:t>
      </w:r>
      <w:r w:rsidRPr="009421E9">
        <w:rPr>
          <w:rFonts w:ascii="Cambria" w:hAnsi="Cambria"/>
          <w:sz w:val="20"/>
          <w:szCs w:val="20"/>
        </w:rPr>
        <w:t>,</w:t>
      </w:r>
      <w:r>
        <w:rPr>
          <w:rFonts w:ascii="Cambria" w:hAnsi="Cambria"/>
          <w:sz w:val="20"/>
          <w:szCs w:val="20"/>
        </w:rPr>
        <w:t xml:space="preserve"> cost/ benefit analysis</w:t>
      </w:r>
      <w:r w:rsidRPr="009421E9">
        <w:rPr>
          <w:rFonts w:ascii="Cambria" w:hAnsi="Cambria"/>
          <w:sz w:val="20"/>
          <w:szCs w:val="20"/>
        </w:rPr>
        <w:t xml:space="preserve"> progress monitoring,</w:t>
      </w:r>
      <w:r>
        <w:rPr>
          <w:rFonts w:ascii="Cambria" w:hAnsi="Cambria"/>
          <w:sz w:val="20"/>
          <w:szCs w:val="20"/>
        </w:rPr>
        <w:t xml:space="preserve"> competition analysis</w:t>
      </w:r>
      <w:r w:rsidRPr="009421E9">
        <w:rPr>
          <w:rFonts w:ascii="Cambria" w:hAnsi="Cambria"/>
          <w:sz w:val="20"/>
          <w:szCs w:val="20"/>
        </w:rPr>
        <w:t xml:space="preserve"> and manpower planning</w:t>
      </w:r>
    </w:p>
    <w:p w:rsidR="006C5EBE" w:rsidRPr="009421E9" w:rsidRDefault="006C5EBE" w:rsidP="006C5EBE">
      <w:pPr>
        <w:numPr>
          <w:ilvl w:val="0"/>
          <w:numId w:val="1"/>
        </w:numPr>
        <w:spacing w:before="60"/>
        <w:jc w:val="both"/>
        <w:rPr>
          <w:rFonts w:ascii="Cambria" w:hAnsi="Cambria" w:cs="Shruti"/>
          <w:sz w:val="20"/>
          <w:szCs w:val="20"/>
        </w:rPr>
      </w:pPr>
      <w:r w:rsidRPr="009421E9">
        <w:rPr>
          <w:rFonts w:ascii="Cambria" w:hAnsi="Cambria" w:cs="Shruti"/>
          <w:sz w:val="20"/>
          <w:szCs w:val="20"/>
        </w:rPr>
        <w:t xml:space="preserve">Proven record of </w:t>
      </w:r>
      <w:r w:rsidRPr="009421E9">
        <w:rPr>
          <w:rFonts w:ascii="Cambria" w:hAnsi="Cambria" w:cs="Shruti"/>
          <w:b/>
          <w:sz w:val="20"/>
          <w:szCs w:val="20"/>
        </w:rPr>
        <w:t xml:space="preserve">excellent performance </w:t>
      </w:r>
      <w:r w:rsidRPr="009421E9">
        <w:rPr>
          <w:rFonts w:ascii="Cambria" w:hAnsi="Cambria" w:cs="Shruti"/>
          <w:sz w:val="20"/>
          <w:szCs w:val="20"/>
        </w:rPr>
        <w:t>in delivering breakthrough business results, leading continual improvement initiatives and realization of changes required</w:t>
      </w:r>
    </w:p>
    <w:p w:rsidR="006C5EBE" w:rsidRPr="009421E9" w:rsidRDefault="006C5EBE" w:rsidP="006C5EBE">
      <w:pPr>
        <w:numPr>
          <w:ilvl w:val="0"/>
          <w:numId w:val="1"/>
        </w:numPr>
        <w:spacing w:beforeLines="20" w:before="48"/>
        <w:jc w:val="both"/>
        <w:rPr>
          <w:rFonts w:ascii="Cambria" w:hAnsi="Cambria" w:cs="Tahoma"/>
          <w:sz w:val="20"/>
          <w:szCs w:val="20"/>
        </w:rPr>
      </w:pPr>
      <w:r w:rsidRPr="009421E9">
        <w:rPr>
          <w:rFonts w:ascii="Cambria" w:hAnsi="Cambria" w:cs="Tahoma"/>
          <w:b/>
          <w:sz w:val="20"/>
          <w:szCs w:val="20"/>
        </w:rPr>
        <w:t>Champion in making decisions</w:t>
      </w:r>
      <w:r w:rsidRPr="009421E9">
        <w:rPr>
          <w:rFonts w:ascii="Cambria" w:hAnsi="Cambria" w:cs="Tahoma"/>
          <w:sz w:val="20"/>
          <w:szCs w:val="20"/>
        </w:rPr>
        <w:t xml:space="preserve"> regarding the business process to enable end-to-end success, continuously working towards making the organization more effective and productive, through utilization of business process, common tools and business practices</w:t>
      </w:r>
    </w:p>
    <w:p w:rsidR="006C5EBE" w:rsidRPr="009421E9" w:rsidRDefault="006C5EBE" w:rsidP="006C5EBE">
      <w:pPr>
        <w:numPr>
          <w:ilvl w:val="0"/>
          <w:numId w:val="1"/>
        </w:numPr>
        <w:jc w:val="both"/>
        <w:rPr>
          <w:rFonts w:ascii="Cambria" w:hAnsi="Cambria"/>
          <w:sz w:val="20"/>
          <w:szCs w:val="20"/>
        </w:rPr>
      </w:pPr>
      <w:r w:rsidRPr="009421E9">
        <w:rPr>
          <w:rFonts w:ascii="Cambria" w:hAnsi="Cambria"/>
          <w:b/>
          <w:sz w:val="20"/>
          <w:szCs w:val="20"/>
        </w:rPr>
        <w:t>Exhibits a strong and firm approach</w:t>
      </w:r>
      <w:r w:rsidRPr="009421E9">
        <w:rPr>
          <w:rFonts w:ascii="Cambria" w:hAnsi="Cambria"/>
          <w:sz w:val="20"/>
          <w:szCs w:val="20"/>
        </w:rPr>
        <w:t xml:space="preserve"> for sustaining / encouraging safe work environments, and a demonstrated </w:t>
      </w:r>
      <w:r>
        <w:rPr>
          <w:rFonts w:ascii="Cambria" w:hAnsi="Cambria"/>
          <w:sz w:val="20"/>
          <w:szCs w:val="20"/>
        </w:rPr>
        <w:t>ability to streamline business development</w:t>
      </w:r>
    </w:p>
    <w:p w:rsidR="006C5EBE" w:rsidRDefault="006C5EBE" w:rsidP="006C5EBE">
      <w:pPr>
        <w:jc w:val="both"/>
        <w:rPr>
          <w:rFonts w:ascii="Cambria" w:hAnsi="Cambria"/>
          <w:sz w:val="20"/>
          <w:szCs w:val="20"/>
        </w:rPr>
      </w:pPr>
    </w:p>
    <w:p w:rsidR="00E80A10" w:rsidRDefault="00E80A10" w:rsidP="006C5EBE">
      <w:pPr>
        <w:jc w:val="both"/>
        <w:rPr>
          <w:rFonts w:ascii="Cambria" w:hAnsi="Cambria"/>
          <w:sz w:val="20"/>
          <w:szCs w:val="20"/>
        </w:rPr>
      </w:pPr>
    </w:p>
    <w:p w:rsidR="00E80A10" w:rsidRDefault="00E80A10" w:rsidP="006C5EBE">
      <w:pPr>
        <w:jc w:val="both"/>
        <w:rPr>
          <w:rFonts w:ascii="Cambria" w:hAnsi="Cambria"/>
          <w:sz w:val="20"/>
          <w:szCs w:val="20"/>
        </w:rPr>
      </w:pPr>
    </w:p>
    <w:p w:rsidR="00E80A10" w:rsidRDefault="00E80A10" w:rsidP="006C5EBE">
      <w:pPr>
        <w:jc w:val="both"/>
        <w:rPr>
          <w:rFonts w:ascii="Cambria" w:hAnsi="Cambria"/>
          <w:sz w:val="20"/>
          <w:szCs w:val="20"/>
        </w:rPr>
      </w:pPr>
    </w:p>
    <w:p w:rsidR="00E80A10" w:rsidRDefault="00E80A10" w:rsidP="006C5EBE">
      <w:pPr>
        <w:jc w:val="both"/>
        <w:rPr>
          <w:rFonts w:ascii="Cambria" w:hAnsi="Cambria"/>
          <w:sz w:val="20"/>
          <w:szCs w:val="20"/>
        </w:rPr>
      </w:pPr>
    </w:p>
    <w:p w:rsidR="00E80A10" w:rsidRDefault="00E80A10" w:rsidP="006C5EBE">
      <w:pPr>
        <w:jc w:val="both"/>
        <w:rPr>
          <w:rFonts w:ascii="Cambria" w:hAnsi="Cambria"/>
          <w:sz w:val="20"/>
          <w:szCs w:val="20"/>
        </w:rPr>
      </w:pPr>
    </w:p>
    <w:p w:rsidR="00E80A10" w:rsidRDefault="00E80A10" w:rsidP="006C5EBE">
      <w:pPr>
        <w:jc w:val="both"/>
        <w:rPr>
          <w:rFonts w:ascii="Cambria" w:hAnsi="Cambria"/>
          <w:sz w:val="20"/>
          <w:szCs w:val="20"/>
        </w:rPr>
      </w:pPr>
    </w:p>
    <w:p w:rsidR="00E80A10" w:rsidRPr="009421E9" w:rsidRDefault="00E80A10" w:rsidP="006C5EBE">
      <w:pPr>
        <w:jc w:val="both"/>
        <w:rPr>
          <w:rFonts w:ascii="Cambria" w:hAnsi="Cambria"/>
          <w:sz w:val="20"/>
          <w:szCs w:val="20"/>
        </w:rPr>
      </w:pPr>
    </w:p>
    <w:p w:rsidR="006C5EBE" w:rsidRPr="009421E9" w:rsidRDefault="006C5EBE" w:rsidP="006C5EBE">
      <w:pPr>
        <w:pBdr>
          <w:bottom w:val="single" w:sz="4" w:space="1" w:color="auto"/>
        </w:pBdr>
        <w:jc w:val="center"/>
        <w:rPr>
          <w:rFonts w:ascii="Cambria" w:hAnsi="Cambria"/>
          <w:b/>
          <w:sz w:val="20"/>
          <w:szCs w:val="20"/>
        </w:rPr>
      </w:pPr>
      <w:r w:rsidRPr="009421E9">
        <w:rPr>
          <w:rFonts w:ascii="Cambria" w:hAnsi="Cambria"/>
          <w:b/>
          <w:sz w:val="20"/>
          <w:szCs w:val="20"/>
        </w:rPr>
        <w:t>CORE COMPETENCIES</w:t>
      </w:r>
    </w:p>
    <w:p w:rsidR="006C5EBE" w:rsidRPr="009421E9" w:rsidRDefault="006C5EBE" w:rsidP="006C5EBE">
      <w:pPr>
        <w:ind w:left="288"/>
        <w:jc w:val="both"/>
        <w:rPr>
          <w:rFonts w:ascii="Cambria" w:hAnsi="Cambria"/>
          <w:sz w:val="20"/>
          <w:szCs w:val="20"/>
        </w:rPr>
      </w:pPr>
    </w:p>
    <w:p w:rsidR="006C5EBE" w:rsidRPr="009421E9" w:rsidRDefault="006C5EBE" w:rsidP="006C5EBE">
      <w:pPr>
        <w:numPr>
          <w:ilvl w:val="0"/>
          <w:numId w:val="1"/>
        </w:numPr>
        <w:jc w:val="both"/>
        <w:rPr>
          <w:rFonts w:ascii="Cambria" w:hAnsi="Cambria"/>
          <w:sz w:val="20"/>
          <w:szCs w:val="20"/>
        </w:rPr>
      </w:pPr>
      <w:r w:rsidRPr="009421E9">
        <w:rPr>
          <w:rFonts w:ascii="Cambria" w:hAnsi="Cambria"/>
          <w:sz w:val="20"/>
          <w:szCs w:val="20"/>
        </w:rPr>
        <w:t xml:space="preserve">Mapping requirements &amp; providing them best solutions involving evaluation and definition of scope of </w:t>
      </w:r>
      <w:r>
        <w:rPr>
          <w:rFonts w:ascii="Cambria" w:hAnsi="Cambria"/>
          <w:sz w:val="20"/>
          <w:szCs w:val="20"/>
        </w:rPr>
        <w:t>market</w:t>
      </w:r>
      <w:r w:rsidRPr="009421E9">
        <w:rPr>
          <w:rFonts w:ascii="Cambria" w:hAnsi="Cambria"/>
          <w:sz w:val="20"/>
          <w:szCs w:val="20"/>
        </w:rPr>
        <w:t xml:space="preserve"> and finalization of project requirements</w:t>
      </w:r>
    </w:p>
    <w:p w:rsidR="006C5EBE" w:rsidRPr="009421E9" w:rsidRDefault="006C5EBE" w:rsidP="006C5EBE">
      <w:pPr>
        <w:numPr>
          <w:ilvl w:val="0"/>
          <w:numId w:val="1"/>
        </w:numPr>
        <w:jc w:val="both"/>
        <w:rPr>
          <w:rFonts w:ascii="Cambria" w:hAnsi="Cambria"/>
          <w:sz w:val="20"/>
          <w:szCs w:val="20"/>
        </w:rPr>
      </w:pPr>
      <w:r w:rsidRPr="009421E9">
        <w:rPr>
          <w:rFonts w:ascii="Cambria" w:hAnsi="Cambria"/>
          <w:sz w:val="20"/>
          <w:szCs w:val="20"/>
        </w:rPr>
        <w:t xml:space="preserve">Managing the implementation phase by formulating project plans, planning resources and managing issues arising due to scope creep or other matters </w:t>
      </w:r>
    </w:p>
    <w:p w:rsidR="006C5EBE" w:rsidRPr="009421E9" w:rsidRDefault="006C5EBE" w:rsidP="006C5EBE">
      <w:pPr>
        <w:numPr>
          <w:ilvl w:val="0"/>
          <w:numId w:val="1"/>
        </w:numPr>
        <w:jc w:val="both"/>
        <w:rPr>
          <w:rFonts w:ascii="Cambria" w:hAnsi="Cambria"/>
          <w:sz w:val="20"/>
          <w:szCs w:val="20"/>
        </w:rPr>
      </w:pPr>
      <w:r w:rsidRPr="009421E9">
        <w:rPr>
          <w:rFonts w:ascii="Cambria" w:hAnsi="Cambria"/>
          <w:sz w:val="20"/>
          <w:szCs w:val="20"/>
        </w:rPr>
        <w:t>Keeping activities focused on the business change objectives by providing a framework for senior management to direct and manage the change process</w:t>
      </w:r>
    </w:p>
    <w:p w:rsidR="006C5EBE" w:rsidRPr="009421E9" w:rsidRDefault="006C5EBE" w:rsidP="006C5EBE">
      <w:pPr>
        <w:numPr>
          <w:ilvl w:val="0"/>
          <w:numId w:val="1"/>
        </w:numPr>
        <w:spacing w:before="20"/>
        <w:jc w:val="both"/>
        <w:rPr>
          <w:rFonts w:ascii="Cambria" w:hAnsi="Cambria"/>
          <w:sz w:val="20"/>
          <w:szCs w:val="20"/>
        </w:rPr>
      </w:pPr>
      <w:r w:rsidRPr="009421E9">
        <w:rPr>
          <w:rFonts w:ascii="Cambria" w:hAnsi="Cambria"/>
          <w:sz w:val="20"/>
          <w:szCs w:val="20"/>
        </w:rPr>
        <w:t>Strategizing business directions in line with organisational objectives; formulating business plan and spearheading complete operations for overall accomplishment of top and bottom-line profitability</w:t>
      </w:r>
    </w:p>
    <w:p w:rsidR="006C5EBE" w:rsidRPr="009421E9" w:rsidRDefault="006C5EBE" w:rsidP="006C5EBE">
      <w:pPr>
        <w:numPr>
          <w:ilvl w:val="0"/>
          <w:numId w:val="1"/>
        </w:numPr>
        <w:spacing w:before="20"/>
        <w:jc w:val="both"/>
        <w:rPr>
          <w:rFonts w:ascii="Cambria" w:hAnsi="Cambria"/>
          <w:sz w:val="20"/>
          <w:szCs w:val="20"/>
        </w:rPr>
      </w:pPr>
      <w:r>
        <w:rPr>
          <w:rFonts w:ascii="Cambria" w:hAnsi="Cambria"/>
          <w:sz w:val="20"/>
          <w:szCs w:val="20"/>
        </w:rPr>
        <w:t>Monitoring efficiency</w:t>
      </w:r>
      <w:r w:rsidRPr="009421E9">
        <w:rPr>
          <w:rFonts w:ascii="Cambria" w:hAnsi="Cambria"/>
          <w:sz w:val="20"/>
          <w:szCs w:val="20"/>
        </w:rPr>
        <w:t xml:space="preserve"> progress as per scheduled deadlines for various tasks and taking necessary steps to ensure completion within time, cost and effort parameters</w:t>
      </w:r>
      <w:r w:rsidRPr="009421E9">
        <w:rPr>
          <w:rFonts w:ascii="Cambria" w:hAnsi="Cambria"/>
          <w:b/>
          <w:bCs/>
          <w:sz w:val="20"/>
          <w:szCs w:val="20"/>
        </w:rPr>
        <w:tab/>
      </w:r>
    </w:p>
    <w:p w:rsidR="006C5EBE" w:rsidRDefault="006C5EBE" w:rsidP="006C5EBE">
      <w:pPr>
        <w:jc w:val="both"/>
        <w:rPr>
          <w:rFonts w:ascii="Cambria" w:hAnsi="Cambria"/>
          <w:sz w:val="20"/>
          <w:szCs w:val="20"/>
        </w:rPr>
      </w:pPr>
    </w:p>
    <w:p w:rsidR="006C5EBE" w:rsidRPr="009421E9" w:rsidRDefault="006C5EBE" w:rsidP="006C5EBE">
      <w:pPr>
        <w:jc w:val="both"/>
        <w:rPr>
          <w:rFonts w:ascii="Cambria" w:hAnsi="Cambria"/>
          <w:sz w:val="20"/>
          <w:szCs w:val="20"/>
        </w:rPr>
      </w:pPr>
    </w:p>
    <w:p w:rsidR="006C5EBE" w:rsidRDefault="006C5EBE" w:rsidP="006C5EBE">
      <w:pPr>
        <w:pBdr>
          <w:bottom w:val="single" w:sz="4" w:space="31" w:color="auto"/>
        </w:pBdr>
        <w:jc w:val="center"/>
        <w:rPr>
          <w:rFonts w:ascii="Cambria" w:hAnsi="Cambria"/>
          <w:b/>
          <w:sz w:val="20"/>
          <w:szCs w:val="20"/>
        </w:rPr>
      </w:pPr>
    </w:p>
    <w:p w:rsidR="006C5EBE" w:rsidRDefault="006C5EBE" w:rsidP="006C5EBE">
      <w:pPr>
        <w:pBdr>
          <w:bottom w:val="single" w:sz="4" w:space="31" w:color="auto"/>
        </w:pBdr>
        <w:jc w:val="center"/>
        <w:rPr>
          <w:rFonts w:ascii="Cambria" w:hAnsi="Cambria"/>
          <w:b/>
          <w:sz w:val="20"/>
          <w:szCs w:val="20"/>
        </w:rPr>
      </w:pPr>
    </w:p>
    <w:p w:rsidR="006C5EBE" w:rsidRDefault="006C5EBE" w:rsidP="006C5EBE">
      <w:pPr>
        <w:pBdr>
          <w:bottom w:val="single" w:sz="4" w:space="31" w:color="auto"/>
        </w:pBdr>
        <w:jc w:val="center"/>
        <w:rPr>
          <w:rFonts w:ascii="Cambria" w:hAnsi="Cambria"/>
          <w:b/>
          <w:sz w:val="20"/>
          <w:szCs w:val="20"/>
        </w:rPr>
      </w:pPr>
    </w:p>
    <w:p w:rsidR="006C5EBE" w:rsidRDefault="006C5EBE" w:rsidP="006C5EBE">
      <w:pPr>
        <w:pBdr>
          <w:bottom w:val="single" w:sz="4" w:space="31" w:color="auto"/>
        </w:pBdr>
        <w:jc w:val="center"/>
        <w:rPr>
          <w:rFonts w:ascii="Cambria" w:hAnsi="Cambria"/>
          <w:b/>
          <w:sz w:val="20"/>
          <w:szCs w:val="20"/>
        </w:rPr>
      </w:pPr>
    </w:p>
    <w:p w:rsidR="006C5EBE" w:rsidRDefault="006C5EBE" w:rsidP="006C5EBE">
      <w:pPr>
        <w:pBdr>
          <w:bottom w:val="single" w:sz="4" w:space="31" w:color="auto"/>
        </w:pBdr>
        <w:jc w:val="center"/>
        <w:rPr>
          <w:rFonts w:ascii="Cambria" w:hAnsi="Cambria"/>
          <w:b/>
          <w:sz w:val="20"/>
          <w:szCs w:val="20"/>
        </w:rPr>
      </w:pPr>
    </w:p>
    <w:p w:rsidR="00A00DE1" w:rsidRDefault="00A00DE1" w:rsidP="006C5EBE">
      <w:pPr>
        <w:pBdr>
          <w:bottom w:val="single" w:sz="4" w:space="31" w:color="auto"/>
        </w:pBdr>
        <w:jc w:val="center"/>
        <w:rPr>
          <w:rFonts w:ascii="Cambria" w:hAnsi="Cambria"/>
          <w:b/>
          <w:sz w:val="20"/>
          <w:szCs w:val="20"/>
        </w:rPr>
      </w:pPr>
    </w:p>
    <w:p w:rsidR="00A00DE1" w:rsidRDefault="00A00DE1" w:rsidP="006C5EBE">
      <w:pPr>
        <w:pBdr>
          <w:bottom w:val="single" w:sz="4" w:space="31" w:color="auto"/>
        </w:pBdr>
        <w:jc w:val="center"/>
        <w:rPr>
          <w:rFonts w:ascii="Cambria" w:hAnsi="Cambria"/>
          <w:b/>
          <w:sz w:val="20"/>
          <w:szCs w:val="20"/>
        </w:rPr>
      </w:pPr>
    </w:p>
    <w:p w:rsidR="00A00DE1" w:rsidRDefault="00A00DE1" w:rsidP="006C5EBE">
      <w:pPr>
        <w:pBdr>
          <w:bottom w:val="single" w:sz="4" w:space="31" w:color="auto"/>
        </w:pBdr>
        <w:jc w:val="center"/>
        <w:rPr>
          <w:rFonts w:ascii="Cambria" w:hAnsi="Cambria"/>
          <w:b/>
          <w:sz w:val="20"/>
          <w:szCs w:val="20"/>
        </w:rPr>
      </w:pPr>
    </w:p>
    <w:p w:rsidR="00A00DE1" w:rsidRDefault="00A00DE1" w:rsidP="006C5EBE">
      <w:pPr>
        <w:pBdr>
          <w:bottom w:val="single" w:sz="4" w:space="31" w:color="auto"/>
        </w:pBdr>
        <w:jc w:val="center"/>
        <w:rPr>
          <w:rFonts w:ascii="Cambria" w:hAnsi="Cambria"/>
          <w:b/>
          <w:sz w:val="20"/>
          <w:szCs w:val="20"/>
        </w:rPr>
      </w:pPr>
    </w:p>
    <w:p w:rsidR="00A00DE1" w:rsidRDefault="00A00DE1" w:rsidP="006C5EBE">
      <w:pPr>
        <w:pBdr>
          <w:bottom w:val="single" w:sz="4" w:space="31" w:color="auto"/>
        </w:pBdr>
        <w:jc w:val="center"/>
        <w:rPr>
          <w:rFonts w:ascii="Cambria" w:hAnsi="Cambria"/>
          <w:b/>
          <w:sz w:val="20"/>
          <w:szCs w:val="20"/>
        </w:rPr>
      </w:pPr>
    </w:p>
    <w:p w:rsidR="00A00DE1" w:rsidRDefault="00A00DE1" w:rsidP="006C5EBE">
      <w:pPr>
        <w:pBdr>
          <w:bottom w:val="single" w:sz="4" w:space="31" w:color="auto"/>
        </w:pBdr>
        <w:jc w:val="center"/>
        <w:rPr>
          <w:rFonts w:ascii="Cambria" w:hAnsi="Cambria"/>
          <w:b/>
          <w:sz w:val="20"/>
          <w:szCs w:val="20"/>
        </w:rPr>
      </w:pPr>
    </w:p>
    <w:p w:rsidR="00A00DE1" w:rsidRDefault="00A00DE1" w:rsidP="006C5EBE">
      <w:pPr>
        <w:pBdr>
          <w:bottom w:val="single" w:sz="4" w:space="31" w:color="auto"/>
        </w:pBdr>
        <w:jc w:val="center"/>
        <w:rPr>
          <w:rFonts w:ascii="Cambria" w:hAnsi="Cambria"/>
          <w:b/>
          <w:sz w:val="20"/>
          <w:szCs w:val="20"/>
        </w:rPr>
      </w:pPr>
    </w:p>
    <w:p w:rsidR="006C5EBE" w:rsidRPr="009421E9" w:rsidRDefault="006C5EBE" w:rsidP="006C5EBE">
      <w:pPr>
        <w:pBdr>
          <w:bottom w:val="single" w:sz="4" w:space="31" w:color="auto"/>
        </w:pBdr>
        <w:jc w:val="center"/>
        <w:rPr>
          <w:rFonts w:ascii="Cambria" w:hAnsi="Cambria"/>
          <w:b/>
          <w:sz w:val="20"/>
          <w:szCs w:val="20"/>
        </w:rPr>
      </w:pPr>
      <w:r>
        <w:rPr>
          <w:rFonts w:ascii="Cambria" w:hAnsi="Cambria"/>
          <w:b/>
          <w:sz w:val="20"/>
          <w:szCs w:val="20"/>
        </w:rPr>
        <w:t>O</w:t>
      </w:r>
      <w:r w:rsidRPr="009421E9">
        <w:rPr>
          <w:rFonts w:ascii="Cambria" w:hAnsi="Cambria"/>
          <w:b/>
          <w:sz w:val="20"/>
          <w:szCs w:val="20"/>
        </w:rPr>
        <w:t>RGANISATIONAL EXPERIENCE</w:t>
      </w:r>
    </w:p>
    <w:p w:rsidR="006C5EBE" w:rsidRDefault="006C5EBE" w:rsidP="006C5EBE">
      <w:pPr>
        <w:jc w:val="both"/>
        <w:rPr>
          <w:rFonts w:ascii="Cambria" w:hAnsi="Cambria"/>
          <w:b/>
          <w:sz w:val="20"/>
          <w:szCs w:val="20"/>
        </w:rPr>
      </w:pPr>
    </w:p>
    <w:p w:rsidR="006C5EBE" w:rsidRDefault="006C5EBE" w:rsidP="006C5EBE">
      <w:pPr>
        <w:jc w:val="both"/>
        <w:rPr>
          <w:rFonts w:ascii="Cambria" w:hAnsi="Cambria"/>
          <w:b/>
          <w:sz w:val="20"/>
          <w:szCs w:val="20"/>
        </w:rPr>
      </w:pPr>
    </w:p>
    <w:p w:rsidR="006C5EBE" w:rsidRDefault="006C5EBE" w:rsidP="006C5EBE">
      <w:pPr>
        <w:jc w:val="both"/>
        <w:rPr>
          <w:rFonts w:ascii="Cambria" w:hAnsi="Cambria"/>
          <w:b/>
          <w:sz w:val="20"/>
          <w:szCs w:val="20"/>
        </w:rPr>
      </w:pPr>
    </w:p>
    <w:p w:rsidR="006C5EBE" w:rsidRDefault="006C5EBE" w:rsidP="006C5EBE">
      <w:pPr>
        <w:jc w:val="both"/>
        <w:rPr>
          <w:rFonts w:ascii="Cambria" w:hAnsi="Cambria"/>
          <w:b/>
          <w:sz w:val="20"/>
          <w:szCs w:val="20"/>
        </w:rPr>
      </w:pPr>
      <w:r>
        <w:rPr>
          <w:rFonts w:ascii="Cambria" w:hAnsi="Cambria"/>
          <w:b/>
          <w:sz w:val="20"/>
          <w:szCs w:val="20"/>
        </w:rPr>
        <w:t xml:space="preserve">Since Jan ’19 – Till Date: </w:t>
      </w:r>
      <w:r w:rsidR="00821C98">
        <w:rPr>
          <w:b/>
        </w:rPr>
        <w:t>Swash Convergence Private</w:t>
      </w:r>
      <w:r w:rsidR="00821C98">
        <w:rPr>
          <w:b/>
          <w:spacing w:val="-9"/>
        </w:rPr>
        <w:t xml:space="preserve"> </w:t>
      </w:r>
      <w:r w:rsidR="00821C98">
        <w:rPr>
          <w:b/>
        </w:rPr>
        <w:t>Ltd (</w:t>
      </w:r>
      <w:r w:rsidR="009B08EA">
        <w:rPr>
          <w:b/>
        </w:rPr>
        <w:t>Kolkata</w:t>
      </w:r>
      <w:r w:rsidR="00821C98">
        <w:rPr>
          <w:b/>
        </w:rPr>
        <w:t>)</w:t>
      </w:r>
    </w:p>
    <w:p w:rsidR="006C5EBE" w:rsidRDefault="006C5EBE" w:rsidP="006C5EBE">
      <w:pPr>
        <w:jc w:val="both"/>
        <w:rPr>
          <w:rFonts w:ascii="Cambria" w:hAnsi="Cambria"/>
          <w:b/>
          <w:sz w:val="20"/>
          <w:szCs w:val="20"/>
        </w:rPr>
      </w:pPr>
    </w:p>
    <w:p w:rsidR="006C5EBE" w:rsidRDefault="006C5EBE" w:rsidP="006C5EBE">
      <w:pPr>
        <w:jc w:val="both"/>
        <w:rPr>
          <w:rFonts w:ascii="Cambria" w:hAnsi="Cambria"/>
          <w:b/>
          <w:sz w:val="20"/>
          <w:szCs w:val="20"/>
        </w:rPr>
      </w:pPr>
      <w:r>
        <w:rPr>
          <w:rFonts w:ascii="Cambria" w:hAnsi="Cambria"/>
          <w:b/>
          <w:sz w:val="20"/>
          <w:szCs w:val="20"/>
        </w:rPr>
        <w:t>Growth Path:</w:t>
      </w:r>
    </w:p>
    <w:p w:rsidR="006C5EBE" w:rsidRDefault="006C5EBE" w:rsidP="006C5EBE">
      <w:pPr>
        <w:jc w:val="both"/>
        <w:rPr>
          <w:rFonts w:ascii="Cambria" w:hAnsi="Cambria"/>
          <w:b/>
          <w:sz w:val="20"/>
          <w:szCs w:val="20"/>
        </w:rPr>
      </w:pPr>
    </w:p>
    <w:p w:rsidR="006C5EBE" w:rsidRDefault="006C5EBE" w:rsidP="006C5EBE">
      <w:pPr>
        <w:jc w:val="both"/>
        <w:rPr>
          <w:rFonts w:ascii="Cambria" w:hAnsi="Cambria"/>
          <w:sz w:val="20"/>
          <w:szCs w:val="20"/>
        </w:rPr>
      </w:pPr>
      <w:r>
        <w:rPr>
          <w:rFonts w:ascii="Cambria" w:hAnsi="Cambria"/>
          <w:sz w:val="20"/>
          <w:szCs w:val="20"/>
        </w:rPr>
        <w:t xml:space="preserve">Jan ‘19  </w:t>
      </w:r>
      <w:r w:rsidRPr="009421E9">
        <w:rPr>
          <w:rFonts w:ascii="Cambria" w:hAnsi="Cambria"/>
          <w:sz w:val="20"/>
          <w:szCs w:val="20"/>
        </w:rPr>
        <w:tab/>
      </w:r>
      <w:r w:rsidR="00E80A10">
        <w:rPr>
          <w:rFonts w:ascii="Cambria" w:hAnsi="Cambria"/>
          <w:sz w:val="20"/>
          <w:szCs w:val="20"/>
        </w:rPr>
        <w:t>Business Head</w:t>
      </w:r>
      <w:r>
        <w:rPr>
          <w:rFonts w:ascii="Cambria" w:hAnsi="Cambria"/>
          <w:sz w:val="20"/>
          <w:szCs w:val="20"/>
        </w:rPr>
        <w:t xml:space="preserve"> </w:t>
      </w:r>
      <w:bookmarkStart w:id="0" w:name="_GoBack"/>
      <w:bookmarkEnd w:id="0"/>
    </w:p>
    <w:p w:rsidR="006C5EBE" w:rsidRDefault="006C5EBE" w:rsidP="006C5EBE">
      <w:pPr>
        <w:jc w:val="both"/>
        <w:rPr>
          <w:rFonts w:ascii="Cambria" w:hAnsi="Cambria"/>
          <w:b/>
          <w:sz w:val="20"/>
          <w:szCs w:val="20"/>
        </w:rPr>
      </w:pPr>
    </w:p>
    <w:p w:rsidR="00821C98" w:rsidRDefault="00821C98" w:rsidP="006C5EBE">
      <w:pPr>
        <w:ind w:left="720"/>
        <w:jc w:val="both"/>
        <w:rPr>
          <w:rFonts w:ascii="Cambria" w:hAnsi="Cambria"/>
          <w:b/>
          <w:sz w:val="20"/>
          <w:szCs w:val="20"/>
        </w:rPr>
      </w:pPr>
    </w:p>
    <w:p w:rsidR="00821C98" w:rsidRDefault="00821C98" w:rsidP="00821C98">
      <w:pPr>
        <w:pStyle w:val="ListParagraph"/>
        <w:widowControl w:val="0"/>
        <w:numPr>
          <w:ilvl w:val="1"/>
          <w:numId w:val="7"/>
        </w:numPr>
        <w:tabs>
          <w:tab w:val="left" w:pos="1660"/>
          <w:tab w:val="left" w:pos="1661"/>
        </w:tabs>
        <w:autoSpaceDE w:val="0"/>
        <w:autoSpaceDN w:val="0"/>
        <w:spacing w:after="0" w:line="240" w:lineRule="auto"/>
        <w:ind w:right="420"/>
        <w:contextualSpacing w:val="0"/>
        <w:rPr>
          <w:sz w:val="20"/>
        </w:rPr>
      </w:pPr>
      <w:r>
        <w:rPr>
          <w:sz w:val="20"/>
        </w:rPr>
        <w:t>Handling</w:t>
      </w:r>
      <w:r>
        <w:rPr>
          <w:spacing w:val="-4"/>
          <w:sz w:val="20"/>
        </w:rPr>
        <w:t xml:space="preserve"> </w:t>
      </w:r>
      <w:r>
        <w:rPr>
          <w:sz w:val="20"/>
        </w:rPr>
        <w:t>The</w:t>
      </w:r>
      <w:r>
        <w:rPr>
          <w:spacing w:val="-4"/>
          <w:sz w:val="20"/>
        </w:rPr>
        <w:t xml:space="preserve"> </w:t>
      </w:r>
      <w:r>
        <w:rPr>
          <w:sz w:val="20"/>
        </w:rPr>
        <w:t>Strategic</w:t>
      </w:r>
      <w:r>
        <w:rPr>
          <w:spacing w:val="-1"/>
          <w:sz w:val="20"/>
        </w:rPr>
        <w:t xml:space="preserve"> </w:t>
      </w:r>
      <w:r>
        <w:rPr>
          <w:sz w:val="20"/>
        </w:rPr>
        <w:t>Sales</w:t>
      </w:r>
      <w:r>
        <w:rPr>
          <w:spacing w:val="-5"/>
          <w:sz w:val="20"/>
        </w:rPr>
        <w:t xml:space="preserve"> </w:t>
      </w:r>
      <w:r>
        <w:rPr>
          <w:sz w:val="20"/>
        </w:rPr>
        <w:t>Centre</w:t>
      </w:r>
      <w:r>
        <w:rPr>
          <w:spacing w:val="-4"/>
          <w:sz w:val="20"/>
        </w:rPr>
        <w:t xml:space="preserve"> </w:t>
      </w:r>
      <w:r>
        <w:rPr>
          <w:sz w:val="20"/>
        </w:rPr>
        <w:t>(SSC)</w:t>
      </w:r>
      <w:r>
        <w:rPr>
          <w:spacing w:val="-4"/>
          <w:sz w:val="20"/>
        </w:rPr>
        <w:t xml:space="preserve"> </w:t>
      </w:r>
      <w:r>
        <w:rPr>
          <w:sz w:val="20"/>
        </w:rPr>
        <w:t>for</w:t>
      </w:r>
      <w:r>
        <w:rPr>
          <w:spacing w:val="-2"/>
          <w:sz w:val="20"/>
        </w:rPr>
        <w:t xml:space="preserve"> </w:t>
      </w:r>
      <w:r>
        <w:rPr>
          <w:sz w:val="20"/>
        </w:rPr>
        <w:t>deals,</w:t>
      </w:r>
      <w:r>
        <w:rPr>
          <w:spacing w:val="-5"/>
          <w:sz w:val="20"/>
        </w:rPr>
        <w:t xml:space="preserve"> </w:t>
      </w:r>
      <w:r>
        <w:rPr>
          <w:sz w:val="20"/>
        </w:rPr>
        <w:t>The</w:t>
      </w:r>
      <w:r>
        <w:rPr>
          <w:spacing w:val="-1"/>
          <w:sz w:val="20"/>
        </w:rPr>
        <w:t xml:space="preserve"> </w:t>
      </w:r>
      <w:r>
        <w:rPr>
          <w:sz w:val="20"/>
        </w:rPr>
        <w:t>Regional</w:t>
      </w:r>
      <w:r>
        <w:rPr>
          <w:spacing w:val="-5"/>
          <w:sz w:val="20"/>
        </w:rPr>
        <w:t xml:space="preserve"> </w:t>
      </w:r>
      <w:r>
        <w:rPr>
          <w:sz w:val="20"/>
        </w:rPr>
        <w:t>Sales</w:t>
      </w:r>
      <w:r>
        <w:rPr>
          <w:spacing w:val="-2"/>
          <w:sz w:val="20"/>
        </w:rPr>
        <w:t xml:space="preserve"> </w:t>
      </w:r>
      <w:r>
        <w:rPr>
          <w:sz w:val="20"/>
        </w:rPr>
        <w:t>Enablement</w:t>
      </w:r>
      <w:r>
        <w:rPr>
          <w:spacing w:val="-4"/>
          <w:sz w:val="20"/>
        </w:rPr>
        <w:t xml:space="preserve"> </w:t>
      </w:r>
      <w:r>
        <w:rPr>
          <w:sz w:val="20"/>
        </w:rPr>
        <w:t>(RSE)</w:t>
      </w:r>
      <w:r>
        <w:rPr>
          <w:spacing w:val="-4"/>
          <w:sz w:val="20"/>
        </w:rPr>
        <w:t xml:space="preserve"> </w:t>
      </w:r>
      <w:r>
        <w:rPr>
          <w:sz w:val="20"/>
        </w:rPr>
        <w:t>for smaller in sub regional</w:t>
      </w:r>
      <w:r>
        <w:rPr>
          <w:spacing w:val="-4"/>
          <w:sz w:val="20"/>
        </w:rPr>
        <w:t xml:space="preserve"> </w:t>
      </w:r>
      <w:r>
        <w:rPr>
          <w:sz w:val="20"/>
        </w:rPr>
        <w:t>deals.</w:t>
      </w:r>
    </w:p>
    <w:p w:rsidR="00821C98" w:rsidRDefault="00821C98" w:rsidP="00821C98">
      <w:pPr>
        <w:pStyle w:val="ListParagraph"/>
        <w:widowControl w:val="0"/>
        <w:numPr>
          <w:ilvl w:val="1"/>
          <w:numId w:val="7"/>
        </w:numPr>
        <w:tabs>
          <w:tab w:val="left" w:pos="1660"/>
          <w:tab w:val="left" w:pos="1661"/>
        </w:tabs>
        <w:autoSpaceDE w:val="0"/>
        <w:autoSpaceDN w:val="0"/>
        <w:spacing w:after="0" w:line="240" w:lineRule="auto"/>
        <w:ind w:right="506"/>
        <w:contextualSpacing w:val="0"/>
        <w:rPr>
          <w:sz w:val="20"/>
        </w:rPr>
      </w:pPr>
      <w:r>
        <w:rPr>
          <w:sz w:val="20"/>
        </w:rPr>
        <w:t>Handling the Business Solutions (BS) team which comprises of the deal analysts. Proposal and Solution content development</w:t>
      </w:r>
      <w:r>
        <w:rPr>
          <w:spacing w:val="-3"/>
          <w:sz w:val="20"/>
        </w:rPr>
        <w:t xml:space="preserve"> </w:t>
      </w:r>
      <w:r>
        <w:rPr>
          <w:sz w:val="20"/>
        </w:rPr>
        <w:t>team.</w:t>
      </w:r>
    </w:p>
    <w:p w:rsidR="00821C98" w:rsidRDefault="00821C98" w:rsidP="00821C98">
      <w:pPr>
        <w:pStyle w:val="ListParagraph"/>
        <w:widowControl w:val="0"/>
        <w:numPr>
          <w:ilvl w:val="1"/>
          <w:numId w:val="7"/>
        </w:numPr>
        <w:tabs>
          <w:tab w:val="left" w:pos="1660"/>
          <w:tab w:val="left" w:pos="1661"/>
        </w:tabs>
        <w:autoSpaceDE w:val="0"/>
        <w:autoSpaceDN w:val="0"/>
        <w:spacing w:after="0" w:line="240" w:lineRule="auto"/>
        <w:ind w:right="487"/>
        <w:contextualSpacing w:val="0"/>
        <w:rPr>
          <w:sz w:val="20"/>
        </w:rPr>
      </w:pPr>
      <w:r>
        <w:rPr>
          <w:sz w:val="20"/>
        </w:rPr>
        <w:t>Assists the sales and business development functions create and qualify opportunities, Delivers end-to-end bid management including pursuit budgeting, staffing and project</w:t>
      </w:r>
      <w:r>
        <w:rPr>
          <w:spacing w:val="-29"/>
          <w:sz w:val="20"/>
        </w:rPr>
        <w:t xml:space="preserve"> </w:t>
      </w:r>
      <w:r>
        <w:rPr>
          <w:sz w:val="20"/>
        </w:rPr>
        <w:t>management.</w:t>
      </w:r>
    </w:p>
    <w:p w:rsidR="00821C98" w:rsidRDefault="00821C98" w:rsidP="00821C98">
      <w:pPr>
        <w:pStyle w:val="ListParagraph"/>
        <w:widowControl w:val="0"/>
        <w:numPr>
          <w:ilvl w:val="1"/>
          <w:numId w:val="7"/>
        </w:numPr>
        <w:tabs>
          <w:tab w:val="left" w:pos="1660"/>
          <w:tab w:val="left" w:pos="1661"/>
        </w:tabs>
        <w:autoSpaceDE w:val="0"/>
        <w:autoSpaceDN w:val="0"/>
        <w:spacing w:after="0" w:line="240" w:lineRule="auto"/>
        <w:ind w:right="533"/>
        <w:contextualSpacing w:val="0"/>
        <w:rPr>
          <w:sz w:val="20"/>
        </w:rPr>
      </w:pPr>
      <w:r>
        <w:rPr>
          <w:sz w:val="20"/>
        </w:rPr>
        <w:t>Develops solutions that are aligned with client needs and achieve Swash Convergence internal delivery and financial</w:t>
      </w:r>
      <w:r>
        <w:rPr>
          <w:spacing w:val="-4"/>
          <w:sz w:val="20"/>
        </w:rPr>
        <w:t xml:space="preserve"> </w:t>
      </w:r>
      <w:r>
        <w:rPr>
          <w:sz w:val="20"/>
        </w:rPr>
        <w:t>requirements.</w:t>
      </w:r>
    </w:p>
    <w:p w:rsidR="00821C98" w:rsidRDefault="00821C98" w:rsidP="00821C98">
      <w:pPr>
        <w:pStyle w:val="ListParagraph"/>
        <w:widowControl w:val="0"/>
        <w:numPr>
          <w:ilvl w:val="1"/>
          <w:numId w:val="7"/>
        </w:numPr>
        <w:tabs>
          <w:tab w:val="left" w:pos="1660"/>
          <w:tab w:val="left" w:pos="1661"/>
        </w:tabs>
        <w:autoSpaceDE w:val="0"/>
        <w:autoSpaceDN w:val="0"/>
        <w:spacing w:after="0" w:line="228" w:lineRule="exact"/>
        <w:ind w:hanging="361"/>
        <w:contextualSpacing w:val="0"/>
        <w:rPr>
          <w:sz w:val="20"/>
        </w:rPr>
      </w:pPr>
      <w:r>
        <w:rPr>
          <w:sz w:val="20"/>
        </w:rPr>
        <w:t>Offers self-service access to global best practices, collateral and reusable</w:t>
      </w:r>
      <w:r>
        <w:rPr>
          <w:spacing w:val="-17"/>
          <w:sz w:val="20"/>
        </w:rPr>
        <w:t xml:space="preserve"> </w:t>
      </w:r>
      <w:r>
        <w:rPr>
          <w:sz w:val="20"/>
        </w:rPr>
        <w:t>content.</w:t>
      </w:r>
    </w:p>
    <w:p w:rsidR="00821C98" w:rsidRDefault="00821C98" w:rsidP="00821C98">
      <w:pPr>
        <w:pStyle w:val="ListParagraph"/>
        <w:widowControl w:val="0"/>
        <w:numPr>
          <w:ilvl w:val="1"/>
          <w:numId w:val="7"/>
        </w:numPr>
        <w:tabs>
          <w:tab w:val="left" w:pos="1660"/>
          <w:tab w:val="left" w:pos="1661"/>
        </w:tabs>
        <w:autoSpaceDE w:val="0"/>
        <w:autoSpaceDN w:val="0"/>
        <w:spacing w:after="0" w:line="229" w:lineRule="exact"/>
        <w:ind w:hanging="361"/>
        <w:contextualSpacing w:val="0"/>
        <w:rPr>
          <w:sz w:val="20"/>
        </w:rPr>
      </w:pPr>
      <w:r>
        <w:rPr>
          <w:sz w:val="20"/>
        </w:rPr>
        <w:t>Manage the sub-regional aligned SSC (State Service Centre) service</w:t>
      </w:r>
      <w:r>
        <w:rPr>
          <w:spacing w:val="-9"/>
          <w:sz w:val="20"/>
        </w:rPr>
        <w:t xml:space="preserve"> </w:t>
      </w:r>
      <w:r>
        <w:rPr>
          <w:sz w:val="20"/>
        </w:rPr>
        <w:t>line.</w:t>
      </w:r>
    </w:p>
    <w:p w:rsidR="00821C98" w:rsidRDefault="00821C98" w:rsidP="00821C98">
      <w:pPr>
        <w:widowControl w:val="0"/>
        <w:tabs>
          <w:tab w:val="left" w:pos="1660"/>
          <w:tab w:val="left" w:pos="1661"/>
        </w:tabs>
        <w:autoSpaceDE w:val="0"/>
        <w:autoSpaceDN w:val="0"/>
        <w:spacing w:line="229" w:lineRule="exact"/>
        <w:rPr>
          <w:sz w:val="20"/>
        </w:rPr>
      </w:pPr>
    </w:p>
    <w:p w:rsidR="00821C98" w:rsidRDefault="00821C98" w:rsidP="00821C98">
      <w:pPr>
        <w:widowControl w:val="0"/>
        <w:tabs>
          <w:tab w:val="left" w:pos="1660"/>
          <w:tab w:val="left" w:pos="1661"/>
        </w:tabs>
        <w:autoSpaceDE w:val="0"/>
        <w:autoSpaceDN w:val="0"/>
        <w:spacing w:line="229" w:lineRule="exact"/>
        <w:rPr>
          <w:sz w:val="20"/>
        </w:rPr>
      </w:pPr>
    </w:p>
    <w:p w:rsidR="00821C98" w:rsidRPr="0099504B" w:rsidRDefault="00821C98" w:rsidP="00A00DE1">
      <w:pPr>
        <w:jc w:val="both"/>
        <w:rPr>
          <w:rFonts w:ascii="Cambria" w:hAnsi="Cambria"/>
          <w:b/>
          <w:sz w:val="20"/>
          <w:szCs w:val="20"/>
        </w:rPr>
      </w:pPr>
      <w:r w:rsidRPr="0099504B">
        <w:rPr>
          <w:rFonts w:ascii="Cambria" w:hAnsi="Cambria"/>
          <w:b/>
          <w:sz w:val="20"/>
          <w:szCs w:val="20"/>
        </w:rPr>
        <w:t>Since Jan’07- Dec ‘18: ICICI Bank Ltd</w:t>
      </w:r>
    </w:p>
    <w:p w:rsidR="00821C98" w:rsidRDefault="00821C98" w:rsidP="00821C98">
      <w:pPr>
        <w:jc w:val="both"/>
        <w:rPr>
          <w:rFonts w:ascii="Cambria" w:hAnsi="Cambria"/>
          <w:b/>
          <w:sz w:val="20"/>
          <w:szCs w:val="20"/>
        </w:rPr>
      </w:pPr>
    </w:p>
    <w:p w:rsidR="00821C98" w:rsidRDefault="00821C98" w:rsidP="00821C98">
      <w:pPr>
        <w:jc w:val="both"/>
        <w:rPr>
          <w:rFonts w:ascii="Cambria" w:hAnsi="Cambria"/>
          <w:b/>
          <w:sz w:val="20"/>
          <w:szCs w:val="20"/>
        </w:rPr>
      </w:pPr>
      <w:r>
        <w:rPr>
          <w:rFonts w:ascii="Cambria" w:hAnsi="Cambria"/>
          <w:b/>
          <w:sz w:val="20"/>
          <w:szCs w:val="20"/>
        </w:rPr>
        <w:t>Growth Path:</w:t>
      </w:r>
    </w:p>
    <w:p w:rsidR="00821C98" w:rsidRDefault="00821C98" w:rsidP="00821C98">
      <w:pPr>
        <w:widowControl w:val="0"/>
        <w:autoSpaceDE w:val="0"/>
        <w:autoSpaceDN w:val="0"/>
        <w:adjustRightInd w:val="0"/>
        <w:jc w:val="both"/>
        <w:rPr>
          <w:rFonts w:ascii="Cambria" w:hAnsi="Cambria" w:cs="Calibri"/>
          <w:b/>
          <w:sz w:val="20"/>
          <w:szCs w:val="20"/>
        </w:rPr>
      </w:pPr>
      <w:r>
        <w:rPr>
          <w:rFonts w:ascii="Cambria" w:hAnsi="Cambria" w:cs="Calibri"/>
          <w:b/>
          <w:sz w:val="20"/>
          <w:szCs w:val="20"/>
        </w:rPr>
        <w:t>April’15 – Dec’18</w:t>
      </w:r>
      <w:r>
        <w:rPr>
          <w:rFonts w:ascii="Cambria" w:hAnsi="Cambria" w:cs="Calibri"/>
          <w:b/>
          <w:sz w:val="20"/>
          <w:szCs w:val="20"/>
        </w:rPr>
        <w:tab/>
      </w:r>
      <w:r>
        <w:rPr>
          <w:rFonts w:ascii="Cambria" w:hAnsi="Cambria" w:cs="Calibri"/>
          <w:b/>
          <w:sz w:val="20"/>
          <w:szCs w:val="20"/>
        </w:rPr>
        <w:tab/>
        <w:t>Business Head-Advances, Mumbai</w:t>
      </w:r>
    </w:p>
    <w:p w:rsidR="00821C98" w:rsidRDefault="00821C98" w:rsidP="00821C98">
      <w:pPr>
        <w:widowControl w:val="0"/>
        <w:autoSpaceDE w:val="0"/>
        <w:autoSpaceDN w:val="0"/>
        <w:adjustRightInd w:val="0"/>
        <w:jc w:val="both"/>
        <w:rPr>
          <w:rFonts w:ascii="Cambria" w:hAnsi="Cambria" w:cs="Calibri"/>
          <w:b/>
          <w:sz w:val="20"/>
          <w:szCs w:val="20"/>
        </w:rPr>
      </w:pPr>
      <w:r>
        <w:rPr>
          <w:rFonts w:ascii="Cambria" w:hAnsi="Cambria" w:cs="Calibri"/>
          <w:b/>
          <w:sz w:val="20"/>
          <w:szCs w:val="20"/>
        </w:rPr>
        <w:t>Jun’11 – Mar’15</w:t>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t xml:space="preserve">Regional </w:t>
      </w:r>
      <w:r w:rsidR="005F67BD">
        <w:rPr>
          <w:rFonts w:ascii="Cambria" w:hAnsi="Cambria" w:cs="Calibri"/>
          <w:b/>
          <w:sz w:val="20"/>
          <w:szCs w:val="20"/>
        </w:rPr>
        <w:t>Head (</w:t>
      </w:r>
      <w:r>
        <w:rPr>
          <w:rFonts w:ascii="Cambria" w:hAnsi="Cambria" w:cs="Calibri"/>
          <w:b/>
          <w:sz w:val="20"/>
          <w:szCs w:val="20"/>
        </w:rPr>
        <w:t>West), Mumbai</w:t>
      </w:r>
    </w:p>
    <w:p w:rsidR="00821C98" w:rsidRDefault="00821C98" w:rsidP="00821C98">
      <w:pPr>
        <w:widowControl w:val="0"/>
        <w:autoSpaceDE w:val="0"/>
        <w:autoSpaceDN w:val="0"/>
        <w:adjustRightInd w:val="0"/>
        <w:jc w:val="both"/>
        <w:rPr>
          <w:rFonts w:ascii="Cambria" w:hAnsi="Cambria" w:cs="Calibri"/>
          <w:b/>
          <w:sz w:val="20"/>
          <w:szCs w:val="20"/>
        </w:rPr>
      </w:pPr>
      <w:r>
        <w:rPr>
          <w:rFonts w:ascii="Cambria" w:hAnsi="Cambria" w:cs="Calibri"/>
          <w:b/>
          <w:sz w:val="20"/>
          <w:szCs w:val="20"/>
        </w:rPr>
        <w:t xml:space="preserve">Jan ‘07 – May ’11  </w:t>
      </w:r>
      <w:r>
        <w:rPr>
          <w:rFonts w:ascii="Cambria" w:hAnsi="Cambria" w:cs="Calibri"/>
          <w:b/>
          <w:sz w:val="20"/>
          <w:szCs w:val="20"/>
        </w:rPr>
        <w:tab/>
      </w:r>
      <w:r>
        <w:rPr>
          <w:rFonts w:ascii="Cambria" w:hAnsi="Cambria" w:cs="Calibri"/>
          <w:b/>
          <w:sz w:val="20"/>
          <w:szCs w:val="20"/>
        </w:rPr>
        <w:tab/>
        <w:t>Area Head- (SMEG-BBG), Hyderabad</w:t>
      </w:r>
    </w:p>
    <w:p w:rsidR="00821C98" w:rsidRDefault="00821C98" w:rsidP="00821C98">
      <w:pPr>
        <w:jc w:val="both"/>
        <w:rPr>
          <w:rFonts w:ascii="Cambria" w:hAnsi="Cambria"/>
          <w:sz w:val="20"/>
          <w:szCs w:val="20"/>
        </w:rPr>
      </w:pPr>
    </w:p>
    <w:p w:rsidR="00821C98" w:rsidRDefault="00821C98" w:rsidP="00821C98">
      <w:pPr>
        <w:jc w:val="both"/>
        <w:rPr>
          <w:rFonts w:ascii="Cambria" w:hAnsi="Cambria"/>
          <w:b/>
          <w:sz w:val="20"/>
          <w:szCs w:val="20"/>
        </w:rPr>
      </w:pPr>
      <w:r>
        <w:rPr>
          <w:rFonts w:ascii="Cambria" w:hAnsi="Cambria"/>
          <w:b/>
          <w:sz w:val="20"/>
          <w:szCs w:val="20"/>
        </w:rPr>
        <w:t>Role:</w:t>
      </w:r>
    </w:p>
    <w:p w:rsidR="00821C98" w:rsidRPr="00E22617" w:rsidRDefault="00821C98" w:rsidP="00821C98">
      <w:pPr>
        <w:widowControl w:val="0"/>
        <w:numPr>
          <w:ilvl w:val="0"/>
          <w:numId w:val="5"/>
        </w:numPr>
        <w:tabs>
          <w:tab w:val="left" w:pos="720"/>
          <w:tab w:val="left" w:pos="2160"/>
        </w:tabs>
        <w:autoSpaceDE w:val="0"/>
        <w:autoSpaceDN w:val="0"/>
        <w:adjustRightInd w:val="0"/>
        <w:spacing w:before="100" w:after="100"/>
        <w:jc w:val="both"/>
        <w:rPr>
          <w:rFonts w:ascii="Cambria" w:hAnsi="Cambria" w:cs="Calibri"/>
          <w:sz w:val="20"/>
          <w:szCs w:val="20"/>
        </w:rPr>
      </w:pPr>
      <w:r w:rsidRPr="00E22617">
        <w:rPr>
          <w:rFonts w:ascii="Cambria" w:hAnsi="Cambria" w:cs="Calibri"/>
          <w:sz w:val="20"/>
          <w:szCs w:val="20"/>
        </w:rPr>
        <w:t xml:space="preserve">Handling the Product, Marketing, Sales and Business development for </w:t>
      </w:r>
      <w:r>
        <w:rPr>
          <w:rFonts w:ascii="Cambria" w:hAnsi="Cambria" w:cs="Calibri"/>
          <w:sz w:val="20"/>
          <w:szCs w:val="20"/>
        </w:rPr>
        <w:t>Home Loan/SME</w:t>
      </w:r>
      <w:r w:rsidRPr="00E22617">
        <w:rPr>
          <w:rFonts w:ascii="Cambria" w:hAnsi="Cambria" w:cs="Calibri"/>
          <w:sz w:val="20"/>
          <w:szCs w:val="20"/>
        </w:rPr>
        <w:t xml:space="preserve"> and Retail Len</w:t>
      </w:r>
      <w:r>
        <w:rPr>
          <w:rFonts w:ascii="Cambria" w:hAnsi="Cambria" w:cs="Calibri"/>
          <w:sz w:val="20"/>
          <w:szCs w:val="20"/>
        </w:rPr>
        <w:t>ding, deposits and Wealth Management.</w:t>
      </w:r>
    </w:p>
    <w:p w:rsidR="00821C98" w:rsidRPr="00E47214" w:rsidRDefault="00821C98" w:rsidP="00821C98">
      <w:pPr>
        <w:numPr>
          <w:ilvl w:val="0"/>
          <w:numId w:val="5"/>
        </w:numPr>
        <w:jc w:val="both"/>
        <w:rPr>
          <w:rFonts w:ascii="Cambria" w:hAnsi="Cambria"/>
          <w:sz w:val="20"/>
          <w:szCs w:val="20"/>
        </w:rPr>
      </w:pPr>
      <w:r w:rsidRPr="00E22617">
        <w:rPr>
          <w:rFonts w:ascii="Cambria" w:hAnsi="Cambria" w:cs="Calibri"/>
          <w:sz w:val="20"/>
          <w:szCs w:val="20"/>
        </w:rPr>
        <w:t>Handlin</w:t>
      </w:r>
      <w:r w:rsidRPr="00E22617">
        <w:rPr>
          <w:rFonts w:ascii="Cambria" w:hAnsi="Cambria" w:cs="Calibri"/>
          <w:b/>
          <w:bCs/>
          <w:sz w:val="20"/>
          <w:szCs w:val="20"/>
        </w:rPr>
        <w:t>g Liability (C</w:t>
      </w:r>
      <w:r>
        <w:rPr>
          <w:rFonts w:ascii="Cambria" w:hAnsi="Cambria" w:cs="Calibri"/>
          <w:b/>
          <w:bCs/>
          <w:sz w:val="20"/>
          <w:szCs w:val="20"/>
        </w:rPr>
        <w:t>ASA), Assets (Mortgage Loan, Housing Loan</w:t>
      </w:r>
      <w:r w:rsidRPr="00E22617">
        <w:rPr>
          <w:rFonts w:ascii="Cambria" w:hAnsi="Cambria" w:cs="Calibri"/>
          <w:b/>
          <w:bCs/>
          <w:sz w:val="20"/>
          <w:szCs w:val="20"/>
        </w:rPr>
        <w:t>, Personal Loan, Trade Finance, Business Loans, Term Deposits</w:t>
      </w:r>
      <w:proofErr w:type="gramStart"/>
      <w:r w:rsidRPr="00E22617">
        <w:rPr>
          <w:rFonts w:ascii="Cambria" w:hAnsi="Cambria" w:cs="Calibri"/>
          <w:b/>
          <w:bCs/>
          <w:sz w:val="20"/>
          <w:szCs w:val="20"/>
        </w:rPr>
        <w:t>)  and</w:t>
      </w:r>
      <w:proofErr w:type="gramEnd"/>
      <w:r w:rsidRPr="00E22617">
        <w:rPr>
          <w:rFonts w:ascii="Cambria" w:hAnsi="Cambria" w:cs="Calibri"/>
          <w:b/>
          <w:bCs/>
          <w:sz w:val="20"/>
          <w:szCs w:val="20"/>
        </w:rPr>
        <w:t xml:space="preserve"> Third party(</w:t>
      </w:r>
      <w:proofErr w:type="spellStart"/>
      <w:r w:rsidRPr="00270C95">
        <w:rPr>
          <w:rFonts w:ascii="Cambria" w:hAnsi="Cambria"/>
          <w:sz w:val="20"/>
          <w:szCs w:val="20"/>
        </w:rPr>
        <w:t>Liability,</w:t>
      </w:r>
      <w:r w:rsidRPr="00270C95">
        <w:rPr>
          <w:rFonts w:ascii="Cambria" w:hAnsi="Cambria" w:cs="Arial"/>
          <w:color w:val="000000"/>
          <w:sz w:val="20"/>
          <w:szCs w:val="20"/>
        </w:rPr>
        <w:t>GPA,GHI,Property,Home</w:t>
      </w:r>
      <w:proofErr w:type="spellEnd"/>
      <w:r w:rsidRPr="00270C95">
        <w:rPr>
          <w:rFonts w:ascii="Cambria" w:hAnsi="Cambria" w:cs="Arial"/>
          <w:color w:val="000000"/>
          <w:sz w:val="20"/>
          <w:szCs w:val="20"/>
        </w:rPr>
        <w:t xml:space="preserve"> </w:t>
      </w:r>
      <w:proofErr w:type="spellStart"/>
      <w:r w:rsidRPr="00270C95">
        <w:rPr>
          <w:rFonts w:ascii="Cambria" w:hAnsi="Cambria" w:cs="Arial"/>
          <w:color w:val="000000"/>
          <w:sz w:val="20"/>
          <w:szCs w:val="20"/>
        </w:rPr>
        <w:t>Insurance,Commercial</w:t>
      </w:r>
      <w:proofErr w:type="spellEnd"/>
      <w:r w:rsidRPr="00270C95">
        <w:rPr>
          <w:rFonts w:ascii="Cambria" w:hAnsi="Cambria" w:cs="Arial"/>
          <w:color w:val="000000"/>
          <w:sz w:val="20"/>
          <w:szCs w:val="20"/>
        </w:rPr>
        <w:t xml:space="preserve"> Insurance</w:t>
      </w:r>
      <w:r w:rsidRPr="00270C95">
        <w:rPr>
          <w:rFonts w:ascii="Cambria" w:hAnsi="Cambria" w:cs="Calibri"/>
          <w:b/>
          <w:bCs/>
          <w:sz w:val="20"/>
          <w:szCs w:val="20"/>
        </w:rPr>
        <w:t>)</w:t>
      </w:r>
      <w:r w:rsidRPr="00E22617">
        <w:rPr>
          <w:rFonts w:ascii="Cambria" w:hAnsi="Cambria" w:cs="Calibri"/>
          <w:sz w:val="20"/>
          <w:szCs w:val="20"/>
        </w:rPr>
        <w:t xml:space="preserve"> for catering to the needs of SMEG &amp; Corporate groups. Team Management and Business Partner for the assigned zone.</w:t>
      </w:r>
    </w:p>
    <w:p w:rsidR="00821C98" w:rsidRPr="00272A24" w:rsidRDefault="00821C98" w:rsidP="00821C98">
      <w:pPr>
        <w:numPr>
          <w:ilvl w:val="0"/>
          <w:numId w:val="5"/>
        </w:numPr>
        <w:jc w:val="both"/>
        <w:rPr>
          <w:rFonts w:ascii="Cambria" w:hAnsi="Cambria"/>
          <w:sz w:val="20"/>
          <w:szCs w:val="20"/>
        </w:rPr>
      </w:pPr>
      <w:r w:rsidRPr="00272A24">
        <w:rPr>
          <w:rFonts w:ascii="Cambria" w:hAnsi="Cambria"/>
          <w:sz w:val="20"/>
          <w:szCs w:val="20"/>
        </w:rPr>
        <w:t xml:space="preserve">An astute planner, strategist &amp; implementer with demonstrated abilities in devising marketing activities for the acceleration of </w:t>
      </w:r>
      <w:r>
        <w:rPr>
          <w:rFonts w:ascii="Cambria" w:hAnsi="Cambria"/>
          <w:sz w:val="20"/>
          <w:szCs w:val="20"/>
        </w:rPr>
        <w:t>Advance, Insurance &amp; Liability</w:t>
      </w:r>
      <w:r w:rsidRPr="00272A24">
        <w:rPr>
          <w:rFonts w:ascii="Cambria" w:hAnsi="Cambria"/>
          <w:sz w:val="20"/>
          <w:szCs w:val="20"/>
        </w:rPr>
        <w:t xml:space="preserve"> business growth.</w:t>
      </w:r>
    </w:p>
    <w:p w:rsidR="00821C98" w:rsidRPr="00272A24" w:rsidRDefault="00821C98" w:rsidP="00821C98">
      <w:pPr>
        <w:numPr>
          <w:ilvl w:val="0"/>
          <w:numId w:val="5"/>
        </w:numPr>
        <w:jc w:val="both"/>
        <w:rPr>
          <w:rFonts w:ascii="Cambria" w:hAnsi="Cambria"/>
          <w:sz w:val="20"/>
          <w:szCs w:val="20"/>
        </w:rPr>
      </w:pPr>
      <w:r w:rsidRPr="00272A24">
        <w:rPr>
          <w:rFonts w:ascii="Cambria" w:hAnsi="Cambria"/>
          <w:sz w:val="20"/>
          <w:szCs w:val="20"/>
        </w:rPr>
        <w:t>Solid Awareness of business life cycle in the domain and capacity to grab opportunities from competition in the assigned region, develop business as per set targets.</w:t>
      </w:r>
    </w:p>
    <w:p w:rsidR="00821C98" w:rsidRPr="00272A24" w:rsidRDefault="00821C98" w:rsidP="00821C98">
      <w:pPr>
        <w:numPr>
          <w:ilvl w:val="0"/>
          <w:numId w:val="5"/>
        </w:numPr>
        <w:jc w:val="both"/>
        <w:rPr>
          <w:rFonts w:ascii="Cambria" w:hAnsi="Cambria"/>
          <w:sz w:val="20"/>
          <w:szCs w:val="20"/>
        </w:rPr>
      </w:pPr>
      <w:r w:rsidRPr="00272A24">
        <w:rPr>
          <w:rFonts w:ascii="Cambria" w:hAnsi="Cambria"/>
          <w:sz w:val="20"/>
          <w:szCs w:val="20"/>
        </w:rPr>
        <w:t>Fair understanding in Credit Analysis, Strategy Planning, Market Penetration, Sells &amp; Marketing, Business Development, Branding and social media.</w:t>
      </w:r>
    </w:p>
    <w:p w:rsidR="00821C98" w:rsidRPr="00272A24" w:rsidRDefault="00821C98" w:rsidP="00821C98">
      <w:pPr>
        <w:numPr>
          <w:ilvl w:val="0"/>
          <w:numId w:val="5"/>
        </w:numPr>
        <w:jc w:val="both"/>
        <w:rPr>
          <w:rFonts w:ascii="Cambria" w:hAnsi="Cambria"/>
          <w:sz w:val="20"/>
          <w:szCs w:val="20"/>
        </w:rPr>
      </w:pPr>
      <w:r w:rsidRPr="00272A24">
        <w:rPr>
          <w:rFonts w:ascii="Cambria" w:hAnsi="Cambria"/>
          <w:sz w:val="20"/>
          <w:szCs w:val="20"/>
        </w:rPr>
        <w:t>Conducting meetings for setting up sales objectives and designing or streamlining processes to ensure smooth functioning of sales operations.</w:t>
      </w:r>
    </w:p>
    <w:p w:rsidR="00821C98" w:rsidRPr="00272A24" w:rsidRDefault="00821C98" w:rsidP="00821C98">
      <w:pPr>
        <w:numPr>
          <w:ilvl w:val="0"/>
          <w:numId w:val="5"/>
        </w:numPr>
        <w:jc w:val="both"/>
        <w:rPr>
          <w:rFonts w:ascii="Cambria" w:hAnsi="Cambria"/>
          <w:sz w:val="20"/>
          <w:szCs w:val="20"/>
        </w:rPr>
      </w:pPr>
      <w:r w:rsidRPr="00272A24">
        <w:rPr>
          <w:rFonts w:ascii="Cambria" w:hAnsi="Cambria"/>
          <w:sz w:val="20"/>
          <w:szCs w:val="20"/>
        </w:rPr>
        <w:t>Leading, training &amp; monitoring the team members to ensure efficiency in sales &amp; collection operations and meeting of individual &amp; group targets.</w:t>
      </w:r>
    </w:p>
    <w:p w:rsidR="00821C98" w:rsidRPr="00272A24" w:rsidRDefault="00821C98" w:rsidP="00821C98">
      <w:pPr>
        <w:numPr>
          <w:ilvl w:val="0"/>
          <w:numId w:val="5"/>
        </w:numPr>
        <w:jc w:val="both"/>
        <w:rPr>
          <w:rFonts w:ascii="Cambria" w:hAnsi="Cambria"/>
          <w:sz w:val="20"/>
          <w:szCs w:val="20"/>
        </w:rPr>
      </w:pPr>
      <w:r w:rsidRPr="00272A24">
        <w:rPr>
          <w:rFonts w:ascii="Cambria" w:hAnsi="Cambria"/>
          <w:sz w:val="20"/>
          <w:szCs w:val="20"/>
        </w:rPr>
        <w:t>Monitoring operations across DSA, And Alternate Channels including Referrals and DSA- for souring and increasing business.</w:t>
      </w:r>
    </w:p>
    <w:p w:rsidR="00821C98" w:rsidRDefault="00821C98" w:rsidP="00821C98">
      <w:pPr>
        <w:jc w:val="both"/>
        <w:rPr>
          <w:rFonts w:ascii="Cambria" w:hAnsi="Cambria"/>
          <w:sz w:val="20"/>
          <w:szCs w:val="20"/>
        </w:rPr>
      </w:pPr>
    </w:p>
    <w:p w:rsidR="00821C98" w:rsidRDefault="00821C98" w:rsidP="00821C98">
      <w:pPr>
        <w:numPr>
          <w:ilvl w:val="0"/>
          <w:numId w:val="5"/>
        </w:numPr>
        <w:jc w:val="both"/>
        <w:rPr>
          <w:rFonts w:ascii="Cambria" w:hAnsi="Cambria"/>
          <w:sz w:val="20"/>
          <w:szCs w:val="20"/>
        </w:rPr>
      </w:pPr>
      <w:r>
        <w:rPr>
          <w:rFonts w:ascii="Cambria" w:hAnsi="Cambria" w:cs="Calibri"/>
          <w:sz w:val="20"/>
          <w:szCs w:val="20"/>
        </w:rPr>
        <w:lastRenderedPageBreak/>
        <w:t>Accountable for credit Appraisal of Corporate/ Promoter/HNIs/Retail, Balance Sheet/P&amp;L/ Cash Flow Analysis, Securities Analysis, etc.</w:t>
      </w:r>
    </w:p>
    <w:p w:rsidR="00821C98" w:rsidRDefault="00821C98" w:rsidP="00821C98">
      <w:pPr>
        <w:numPr>
          <w:ilvl w:val="0"/>
          <w:numId w:val="5"/>
        </w:numPr>
        <w:jc w:val="both"/>
        <w:rPr>
          <w:rFonts w:ascii="Cambria" w:hAnsi="Cambria"/>
          <w:sz w:val="20"/>
          <w:szCs w:val="20"/>
        </w:rPr>
      </w:pPr>
      <w:r>
        <w:rPr>
          <w:rFonts w:ascii="Cambria" w:hAnsi="Cambria" w:cs="Calibri"/>
          <w:sz w:val="20"/>
          <w:szCs w:val="20"/>
        </w:rPr>
        <w:t>Mapping the opportunity for primary selling, relationship managing &amp; cross selling a range of Home Loan products.</w:t>
      </w:r>
    </w:p>
    <w:p w:rsidR="00821C98" w:rsidRDefault="00821C98" w:rsidP="00821C98">
      <w:pPr>
        <w:numPr>
          <w:ilvl w:val="0"/>
          <w:numId w:val="5"/>
        </w:numPr>
        <w:jc w:val="both"/>
        <w:rPr>
          <w:rFonts w:ascii="Cambria" w:hAnsi="Cambria"/>
          <w:sz w:val="20"/>
          <w:szCs w:val="20"/>
        </w:rPr>
      </w:pPr>
      <w:r>
        <w:rPr>
          <w:rFonts w:ascii="Cambria" w:hAnsi="Cambria" w:cs="Calibri"/>
          <w:sz w:val="20"/>
          <w:szCs w:val="20"/>
        </w:rPr>
        <w:t>Credit analysis and relationship management of the platinum clientele of CBG across all products (Home/Commercial lending, working capital, term loan and acquisition related funding.</w:t>
      </w:r>
    </w:p>
    <w:p w:rsidR="00821C98" w:rsidRDefault="00821C98" w:rsidP="00821C98">
      <w:pPr>
        <w:widowControl w:val="0"/>
        <w:numPr>
          <w:ilvl w:val="0"/>
          <w:numId w:val="5"/>
        </w:numPr>
        <w:tabs>
          <w:tab w:val="left" w:pos="720"/>
          <w:tab w:val="left" w:pos="2160"/>
        </w:tabs>
        <w:autoSpaceDE w:val="0"/>
        <w:autoSpaceDN w:val="0"/>
        <w:adjustRightInd w:val="0"/>
        <w:spacing w:before="100" w:after="100"/>
        <w:jc w:val="both"/>
        <w:rPr>
          <w:rFonts w:ascii="Cambria" w:hAnsi="Cambria" w:cs="Calibri"/>
          <w:sz w:val="20"/>
          <w:szCs w:val="20"/>
        </w:rPr>
      </w:pPr>
      <w:r>
        <w:rPr>
          <w:rFonts w:ascii="Cambria" w:hAnsi="Cambria" w:cs="Calibri"/>
          <w:sz w:val="20"/>
          <w:szCs w:val="20"/>
        </w:rPr>
        <w:t>Sourcing new corporate and builder(promoter) relationships and following a ‘need – based’ approach for developing working capital and other Home loan funding opportunities for Retail Clients..</w:t>
      </w:r>
    </w:p>
    <w:p w:rsidR="00821C98" w:rsidRDefault="00821C98" w:rsidP="00821C98">
      <w:pPr>
        <w:widowControl w:val="0"/>
        <w:numPr>
          <w:ilvl w:val="0"/>
          <w:numId w:val="5"/>
        </w:numPr>
        <w:tabs>
          <w:tab w:val="left" w:pos="720"/>
          <w:tab w:val="left" w:pos="2160"/>
        </w:tabs>
        <w:autoSpaceDE w:val="0"/>
        <w:autoSpaceDN w:val="0"/>
        <w:adjustRightInd w:val="0"/>
        <w:spacing w:before="100" w:after="100"/>
        <w:jc w:val="both"/>
        <w:rPr>
          <w:rFonts w:ascii="Cambria" w:hAnsi="Cambria" w:cs="Calibri"/>
          <w:sz w:val="20"/>
          <w:szCs w:val="20"/>
        </w:rPr>
      </w:pPr>
      <w:r>
        <w:rPr>
          <w:rFonts w:ascii="Cambria" w:hAnsi="Cambria" w:cs="Calibri"/>
          <w:sz w:val="20"/>
          <w:szCs w:val="20"/>
        </w:rPr>
        <w:t xml:space="preserve">Structuring and analysis of credit facilities, providing support in preparing credit sanction proposals and reviews, existing account maintenance / monitoring and new client development Develop strategy, provide perspective information on economic and sect oral trends, market intelligence and performance. Identify &amp; evaluate business opportunities in the sector and investment proposals. </w:t>
      </w:r>
    </w:p>
    <w:p w:rsidR="00821C98" w:rsidRDefault="00821C98" w:rsidP="00821C98">
      <w:pPr>
        <w:widowControl w:val="0"/>
        <w:numPr>
          <w:ilvl w:val="0"/>
          <w:numId w:val="5"/>
        </w:numPr>
        <w:tabs>
          <w:tab w:val="left" w:pos="720"/>
          <w:tab w:val="left" w:pos="2160"/>
        </w:tabs>
        <w:autoSpaceDE w:val="0"/>
        <w:autoSpaceDN w:val="0"/>
        <w:adjustRightInd w:val="0"/>
        <w:spacing w:before="100" w:after="100"/>
        <w:jc w:val="both"/>
        <w:rPr>
          <w:rFonts w:ascii="Cambria" w:hAnsi="Cambria" w:cs="Calibri"/>
          <w:sz w:val="20"/>
          <w:szCs w:val="20"/>
        </w:rPr>
      </w:pPr>
      <w:r>
        <w:rPr>
          <w:rFonts w:ascii="Cambria" w:hAnsi="Cambria" w:cs="Calibri"/>
          <w:sz w:val="20"/>
          <w:szCs w:val="20"/>
        </w:rPr>
        <w:t xml:space="preserve">Prepare action plans for effective search of marketing &amp; sales leads and </w:t>
      </w:r>
      <w:proofErr w:type="gramStart"/>
      <w:r>
        <w:rPr>
          <w:rFonts w:ascii="Cambria" w:hAnsi="Cambria" w:cs="Calibri"/>
          <w:sz w:val="20"/>
          <w:szCs w:val="20"/>
        </w:rPr>
        <w:t>prospects ,Initiate</w:t>
      </w:r>
      <w:proofErr w:type="gramEnd"/>
      <w:r>
        <w:rPr>
          <w:rFonts w:ascii="Cambria" w:hAnsi="Cambria" w:cs="Calibri"/>
          <w:sz w:val="20"/>
          <w:szCs w:val="20"/>
        </w:rPr>
        <w:t xml:space="preserve"> and coordinate development of action plans to penetrate new markets, understanding consumer behaviour in formulating plans for Home &amp; Mortgage Loans through analytics.</w:t>
      </w:r>
    </w:p>
    <w:p w:rsidR="00821C98" w:rsidRDefault="00821C98" w:rsidP="00821C98">
      <w:pPr>
        <w:numPr>
          <w:ilvl w:val="0"/>
          <w:numId w:val="5"/>
        </w:numPr>
        <w:spacing w:before="100" w:beforeAutospacing="1" w:after="100" w:afterAutospacing="1"/>
        <w:rPr>
          <w:rFonts w:ascii="Cambria" w:hAnsi="Cambria"/>
          <w:sz w:val="20"/>
          <w:szCs w:val="20"/>
        </w:rPr>
      </w:pPr>
      <w:r>
        <w:rPr>
          <w:rFonts w:ascii="Cambria" w:hAnsi="Cambria"/>
          <w:sz w:val="20"/>
          <w:szCs w:val="20"/>
        </w:rPr>
        <w:t xml:space="preserve">Liaison with Risk team for enhancement of existing product programs and new product launches for generating better Net Interest Margin (NIM), revenue </w:t>
      </w:r>
      <w:proofErr w:type="gramStart"/>
      <w:r>
        <w:rPr>
          <w:rFonts w:ascii="Cambria" w:hAnsi="Cambria"/>
          <w:sz w:val="20"/>
          <w:szCs w:val="20"/>
        </w:rPr>
        <w:t>generation ,EBITA</w:t>
      </w:r>
      <w:proofErr w:type="gramEnd"/>
      <w:r>
        <w:rPr>
          <w:rFonts w:ascii="Cambria" w:hAnsi="Cambria"/>
          <w:sz w:val="20"/>
          <w:szCs w:val="20"/>
        </w:rPr>
        <w:t xml:space="preserve"> for the SBU.</w:t>
      </w:r>
    </w:p>
    <w:p w:rsidR="00821C98" w:rsidRDefault="00821C98" w:rsidP="00821C98">
      <w:pPr>
        <w:numPr>
          <w:ilvl w:val="0"/>
          <w:numId w:val="5"/>
        </w:numPr>
        <w:spacing w:before="100" w:beforeAutospacing="1" w:after="100" w:afterAutospacing="1"/>
        <w:rPr>
          <w:rFonts w:ascii="Cambria" w:hAnsi="Cambria"/>
          <w:sz w:val="20"/>
          <w:szCs w:val="20"/>
        </w:rPr>
      </w:pPr>
      <w:r>
        <w:rPr>
          <w:rFonts w:ascii="Cambria" w:hAnsi="Cambria"/>
          <w:sz w:val="20"/>
          <w:szCs w:val="20"/>
        </w:rPr>
        <w:t xml:space="preserve"> Plan and implement programs for improving distribution loyalty. Working closely with analytics team for refinement of lead generation from multiple sources (internal data base, external data of the company) to reduce Cost of Acquisition (COA) and improve revenue drivers of fee income and insurance penetration for higher wallet share per customer.</w:t>
      </w:r>
    </w:p>
    <w:p w:rsidR="00821C98" w:rsidRDefault="00821C98" w:rsidP="00821C98">
      <w:pPr>
        <w:numPr>
          <w:ilvl w:val="0"/>
          <w:numId w:val="5"/>
        </w:numPr>
        <w:spacing w:before="100" w:beforeAutospacing="1" w:after="100" w:afterAutospacing="1"/>
        <w:rPr>
          <w:rFonts w:ascii="Cambria" w:hAnsi="Cambria"/>
          <w:sz w:val="20"/>
          <w:szCs w:val="20"/>
        </w:rPr>
      </w:pPr>
      <w:r>
        <w:rPr>
          <w:rFonts w:ascii="Cambria" w:hAnsi="Cambria"/>
          <w:sz w:val="20"/>
          <w:szCs w:val="20"/>
        </w:rPr>
        <w:t xml:space="preserve"> Bi monthly review of portfolio (loans booked) is done to monitor early warning on stress accounts and to exit delinquent accounts.</w:t>
      </w:r>
    </w:p>
    <w:p w:rsidR="00821C98" w:rsidRDefault="00821C98" w:rsidP="00821C98">
      <w:pPr>
        <w:numPr>
          <w:ilvl w:val="0"/>
          <w:numId w:val="5"/>
        </w:numPr>
        <w:spacing w:before="100" w:beforeAutospacing="1" w:after="100" w:afterAutospacing="1"/>
        <w:rPr>
          <w:rFonts w:ascii="Cambria" w:hAnsi="Cambria"/>
          <w:sz w:val="20"/>
          <w:szCs w:val="20"/>
        </w:rPr>
      </w:pPr>
      <w:r>
        <w:rPr>
          <w:rFonts w:ascii="Cambria" w:hAnsi="Cambria"/>
          <w:sz w:val="20"/>
          <w:szCs w:val="20"/>
        </w:rPr>
        <w:t>Responsible for driving - X- bucket collections and early delinquency.</w:t>
      </w:r>
    </w:p>
    <w:p w:rsidR="00821C98" w:rsidRDefault="00821C98" w:rsidP="00821C98">
      <w:pPr>
        <w:numPr>
          <w:ilvl w:val="0"/>
          <w:numId w:val="5"/>
        </w:numPr>
        <w:spacing w:before="100" w:beforeAutospacing="1" w:after="100" w:afterAutospacing="1"/>
        <w:rPr>
          <w:rFonts w:ascii="Cambria" w:hAnsi="Cambria"/>
          <w:sz w:val="20"/>
          <w:szCs w:val="20"/>
        </w:rPr>
      </w:pPr>
      <w:r>
        <w:rPr>
          <w:rFonts w:ascii="Cambria" w:hAnsi="Cambria"/>
          <w:sz w:val="20"/>
          <w:szCs w:val="20"/>
        </w:rPr>
        <w:t>Monitor for slippages and suggest alternate measures as required.</w:t>
      </w:r>
    </w:p>
    <w:p w:rsidR="00821C98" w:rsidRPr="00821C98" w:rsidRDefault="00821C98" w:rsidP="00821C98">
      <w:pPr>
        <w:widowControl w:val="0"/>
        <w:tabs>
          <w:tab w:val="left" w:pos="1660"/>
          <w:tab w:val="left" w:pos="1661"/>
        </w:tabs>
        <w:autoSpaceDE w:val="0"/>
        <w:autoSpaceDN w:val="0"/>
        <w:spacing w:line="229" w:lineRule="exact"/>
        <w:rPr>
          <w:sz w:val="20"/>
        </w:rPr>
      </w:pPr>
    </w:p>
    <w:p w:rsidR="006C5EBE" w:rsidRPr="00F52E89" w:rsidRDefault="006C5EBE" w:rsidP="006C5EBE">
      <w:pPr>
        <w:jc w:val="both"/>
        <w:rPr>
          <w:rFonts w:ascii="Cambria" w:hAnsi="Cambria"/>
          <w:sz w:val="20"/>
          <w:szCs w:val="20"/>
        </w:rPr>
      </w:pPr>
    </w:p>
    <w:p w:rsidR="006C5EBE" w:rsidRPr="009421E9" w:rsidRDefault="006C5EBE" w:rsidP="006C5EBE">
      <w:pPr>
        <w:jc w:val="both"/>
        <w:rPr>
          <w:rFonts w:ascii="Cambria" w:hAnsi="Cambria"/>
          <w:b/>
          <w:sz w:val="20"/>
          <w:szCs w:val="20"/>
        </w:rPr>
      </w:pPr>
      <w:r>
        <w:rPr>
          <w:rFonts w:ascii="Cambria" w:hAnsi="Cambria"/>
          <w:b/>
          <w:sz w:val="20"/>
          <w:szCs w:val="20"/>
        </w:rPr>
        <w:t>Apr</w:t>
      </w:r>
      <w:r w:rsidRPr="009421E9">
        <w:rPr>
          <w:rFonts w:ascii="Cambria" w:hAnsi="Cambria"/>
          <w:b/>
          <w:sz w:val="20"/>
          <w:szCs w:val="20"/>
        </w:rPr>
        <w:t>’0</w:t>
      </w:r>
      <w:r>
        <w:rPr>
          <w:rFonts w:ascii="Cambria" w:hAnsi="Cambria"/>
          <w:b/>
          <w:sz w:val="20"/>
          <w:szCs w:val="20"/>
        </w:rPr>
        <w:t>6</w:t>
      </w:r>
      <w:r w:rsidRPr="009421E9">
        <w:rPr>
          <w:rFonts w:ascii="Cambria" w:hAnsi="Cambria"/>
          <w:b/>
          <w:sz w:val="20"/>
          <w:szCs w:val="20"/>
        </w:rPr>
        <w:t>-</w:t>
      </w:r>
      <w:r>
        <w:rPr>
          <w:rFonts w:ascii="Cambria" w:hAnsi="Cambria"/>
          <w:b/>
          <w:sz w:val="20"/>
          <w:szCs w:val="20"/>
        </w:rPr>
        <w:t>Dec’06</w:t>
      </w:r>
      <w:r w:rsidRPr="009421E9">
        <w:rPr>
          <w:rFonts w:ascii="Cambria" w:hAnsi="Cambria"/>
          <w:b/>
          <w:sz w:val="20"/>
          <w:szCs w:val="20"/>
        </w:rPr>
        <w:t xml:space="preserve">: </w:t>
      </w:r>
      <w:r>
        <w:rPr>
          <w:rFonts w:ascii="Cambria" w:hAnsi="Cambria"/>
          <w:b/>
          <w:sz w:val="20"/>
          <w:szCs w:val="20"/>
        </w:rPr>
        <w:t>CITI Consumer Finance (CITI CORP); Hyderabad</w:t>
      </w:r>
      <w:r w:rsidRPr="009421E9">
        <w:rPr>
          <w:rFonts w:ascii="Cambria" w:hAnsi="Cambria"/>
          <w:b/>
          <w:sz w:val="20"/>
          <w:szCs w:val="20"/>
        </w:rPr>
        <w:t xml:space="preserve"> </w:t>
      </w:r>
    </w:p>
    <w:p w:rsidR="006C5EBE" w:rsidRPr="009421E9" w:rsidRDefault="006C5EBE" w:rsidP="006C5EBE">
      <w:pPr>
        <w:jc w:val="both"/>
        <w:rPr>
          <w:rFonts w:ascii="Cambria" w:hAnsi="Cambria"/>
          <w:sz w:val="20"/>
          <w:szCs w:val="20"/>
        </w:rPr>
      </w:pPr>
    </w:p>
    <w:p w:rsidR="006C5EBE" w:rsidRDefault="006C5EBE" w:rsidP="006C5EBE">
      <w:pPr>
        <w:jc w:val="both"/>
        <w:rPr>
          <w:rFonts w:ascii="Cambria" w:hAnsi="Cambria"/>
          <w:b/>
          <w:sz w:val="20"/>
          <w:szCs w:val="20"/>
        </w:rPr>
      </w:pPr>
      <w:r w:rsidRPr="009421E9">
        <w:rPr>
          <w:rFonts w:ascii="Cambria" w:hAnsi="Cambria"/>
          <w:b/>
          <w:sz w:val="20"/>
          <w:szCs w:val="20"/>
        </w:rPr>
        <w:t>Growth Path:</w:t>
      </w:r>
    </w:p>
    <w:p w:rsidR="006C5EBE" w:rsidRDefault="006C5EBE" w:rsidP="006C5EBE">
      <w:pPr>
        <w:jc w:val="both"/>
        <w:rPr>
          <w:rFonts w:ascii="Cambria" w:hAnsi="Cambria"/>
          <w:b/>
          <w:sz w:val="20"/>
          <w:szCs w:val="20"/>
        </w:rPr>
      </w:pPr>
    </w:p>
    <w:p w:rsidR="006C5EBE" w:rsidRDefault="006C5EBE" w:rsidP="006C5EBE">
      <w:pPr>
        <w:jc w:val="both"/>
        <w:rPr>
          <w:rFonts w:ascii="Cambria" w:hAnsi="Cambria"/>
          <w:sz w:val="20"/>
          <w:szCs w:val="20"/>
        </w:rPr>
      </w:pPr>
      <w:r>
        <w:rPr>
          <w:rFonts w:ascii="Cambria" w:hAnsi="Cambria"/>
          <w:sz w:val="20"/>
          <w:szCs w:val="20"/>
        </w:rPr>
        <w:t xml:space="preserve">Apr’06-Dec’06  </w:t>
      </w:r>
      <w:r w:rsidRPr="009421E9">
        <w:rPr>
          <w:rFonts w:ascii="Cambria" w:hAnsi="Cambria"/>
          <w:sz w:val="20"/>
          <w:szCs w:val="20"/>
        </w:rPr>
        <w:tab/>
      </w:r>
      <w:r>
        <w:rPr>
          <w:rFonts w:ascii="Cambria" w:hAnsi="Cambria"/>
          <w:sz w:val="20"/>
          <w:szCs w:val="20"/>
        </w:rPr>
        <w:t xml:space="preserve">District Manager – Sales &amp; Business Development </w:t>
      </w:r>
    </w:p>
    <w:p w:rsidR="006C5EBE" w:rsidRDefault="006C5EBE" w:rsidP="006C5EBE">
      <w:pPr>
        <w:jc w:val="both"/>
        <w:rPr>
          <w:rFonts w:ascii="Cambria" w:hAnsi="Cambria"/>
          <w:sz w:val="20"/>
          <w:szCs w:val="20"/>
        </w:rPr>
      </w:pPr>
    </w:p>
    <w:p w:rsidR="006C5EBE" w:rsidRPr="0063745C" w:rsidRDefault="006C5EBE" w:rsidP="006C5EBE">
      <w:pPr>
        <w:numPr>
          <w:ilvl w:val="0"/>
          <w:numId w:val="2"/>
        </w:numPr>
        <w:jc w:val="both"/>
        <w:rPr>
          <w:rFonts w:ascii="Cambria" w:hAnsi="Cambria"/>
          <w:sz w:val="20"/>
          <w:szCs w:val="20"/>
        </w:rPr>
      </w:pPr>
      <w:r>
        <w:rPr>
          <w:rFonts w:ascii="Cambria" w:hAnsi="Cambria"/>
          <w:sz w:val="20"/>
          <w:szCs w:val="20"/>
        </w:rPr>
        <w:t xml:space="preserve">Handled 10 Branches </w:t>
      </w:r>
      <w:r w:rsidRPr="00483DD5">
        <w:rPr>
          <w:rFonts w:ascii="Cambria" w:hAnsi="Cambria" w:cs="Calibri"/>
          <w:sz w:val="20"/>
          <w:szCs w:val="20"/>
        </w:rPr>
        <w:t>based out of Hyderabad, including the Hyderabad Main Branch (</w:t>
      </w:r>
      <w:proofErr w:type="spellStart"/>
      <w:r w:rsidRPr="00483DD5">
        <w:rPr>
          <w:rFonts w:ascii="Cambria" w:hAnsi="Cambria" w:cs="Calibri"/>
          <w:sz w:val="20"/>
          <w:szCs w:val="20"/>
        </w:rPr>
        <w:t>Banjara</w:t>
      </w:r>
      <w:proofErr w:type="spellEnd"/>
      <w:r w:rsidRPr="00483DD5">
        <w:rPr>
          <w:rFonts w:ascii="Cambria" w:hAnsi="Cambria" w:cs="Calibri"/>
          <w:sz w:val="20"/>
          <w:szCs w:val="20"/>
        </w:rPr>
        <w:t xml:space="preserve"> Hills).Handling personal Loans for retails clients &amp; Ultra Personal Loans for HNI clients</w:t>
      </w:r>
    </w:p>
    <w:p w:rsidR="006C5EBE" w:rsidRPr="0063745C" w:rsidRDefault="006C5EBE" w:rsidP="006C5EBE">
      <w:pPr>
        <w:numPr>
          <w:ilvl w:val="0"/>
          <w:numId w:val="2"/>
        </w:numPr>
        <w:jc w:val="both"/>
        <w:rPr>
          <w:rFonts w:ascii="Cambria" w:hAnsi="Cambria"/>
          <w:sz w:val="20"/>
          <w:szCs w:val="20"/>
        </w:rPr>
      </w:pPr>
      <w:r w:rsidRPr="00483DD5">
        <w:rPr>
          <w:rFonts w:ascii="Cambria" w:hAnsi="Cambria" w:cs="Calibri"/>
          <w:sz w:val="20"/>
          <w:szCs w:val="20"/>
        </w:rPr>
        <w:t>Independently planned and directed a team of 10, Branch Managers, 10, Relationship Managers, 3 Collection Managers, 1 Credit Managers &amp; Marketing Managers and Handled the Retail Personal Loan and HNI (Ultra Personal Loan) division of CitiFinancial</w:t>
      </w:r>
    </w:p>
    <w:p w:rsidR="006C5EBE" w:rsidRDefault="006C5EBE" w:rsidP="006C5EBE">
      <w:pPr>
        <w:numPr>
          <w:ilvl w:val="0"/>
          <w:numId w:val="2"/>
        </w:numPr>
        <w:jc w:val="both"/>
        <w:rPr>
          <w:rFonts w:ascii="Cambria" w:hAnsi="Cambria"/>
          <w:sz w:val="20"/>
          <w:szCs w:val="20"/>
        </w:rPr>
      </w:pPr>
      <w:r>
        <w:rPr>
          <w:rFonts w:ascii="Cambria" w:hAnsi="Cambria"/>
          <w:sz w:val="20"/>
          <w:szCs w:val="20"/>
        </w:rPr>
        <w:t>Target setting and target management for the Branch Managers, Marketing Managers, Collection Managers on regular basis</w:t>
      </w:r>
    </w:p>
    <w:p w:rsidR="006C5EBE" w:rsidRDefault="006C5EBE" w:rsidP="006C5EBE">
      <w:pPr>
        <w:numPr>
          <w:ilvl w:val="0"/>
          <w:numId w:val="2"/>
        </w:numPr>
        <w:jc w:val="both"/>
        <w:rPr>
          <w:rFonts w:ascii="Cambria" w:hAnsi="Cambria"/>
          <w:sz w:val="20"/>
          <w:szCs w:val="20"/>
        </w:rPr>
      </w:pPr>
      <w:r>
        <w:rPr>
          <w:rFonts w:ascii="Cambria" w:hAnsi="Cambria"/>
          <w:sz w:val="20"/>
          <w:szCs w:val="20"/>
        </w:rPr>
        <w:t>Delivery of Operating Profit Budget for the Branches through revenue and cost management.</w:t>
      </w:r>
    </w:p>
    <w:p w:rsidR="006C5EBE" w:rsidRDefault="006C5EBE" w:rsidP="006C5EBE">
      <w:pPr>
        <w:numPr>
          <w:ilvl w:val="0"/>
          <w:numId w:val="2"/>
        </w:numPr>
        <w:jc w:val="both"/>
        <w:rPr>
          <w:rFonts w:ascii="Cambria" w:hAnsi="Cambria"/>
          <w:sz w:val="20"/>
          <w:szCs w:val="20"/>
        </w:rPr>
      </w:pPr>
      <w:r>
        <w:rPr>
          <w:rFonts w:ascii="Cambria" w:hAnsi="Cambria"/>
          <w:sz w:val="20"/>
          <w:szCs w:val="20"/>
        </w:rPr>
        <w:t xml:space="preserve">Structuring and analysis of credit facilities, providing support in preparing credit solution, proposal; and </w:t>
      </w:r>
      <w:proofErr w:type="spellStart"/>
      <w:r>
        <w:rPr>
          <w:rFonts w:ascii="Cambria" w:hAnsi="Cambria"/>
          <w:sz w:val="20"/>
          <w:szCs w:val="20"/>
        </w:rPr>
        <w:t>rewiews</w:t>
      </w:r>
      <w:proofErr w:type="spellEnd"/>
      <w:r>
        <w:rPr>
          <w:rFonts w:ascii="Cambria" w:hAnsi="Cambria"/>
          <w:sz w:val="20"/>
          <w:szCs w:val="20"/>
        </w:rPr>
        <w:t>, existing account management/monitoring and new client development Strategy.</w:t>
      </w:r>
    </w:p>
    <w:p w:rsidR="006C5EBE" w:rsidRDefault="006C5EBE" w:rsidP="006C5EBE">
      <w:pPr>
        <w:numPr>
          <w:ilvl w:val="0"/>
          <w:numId w:val="2"/>
        </w:numPr>
        <w:jc w:val="both"/>
        <w:rPr>
          <w:rFonts w:ascii="Cambria" w:hAnsi="Cambria"/>
          <w:sz w:val="20"/>
          <w:szCs w:val="20"/>
        </w:rPr>
      </w:pPr>
      <w:r>
        <w:rPr>
          <w:rFonts w:ascii="Cambria" w:hAnsi="Cambria"/>
          <w:sz w:val="20"/>
          <w:szCs w:val="20"/>
        </w:rPr>
        <w:t>Coordinate with the Vendors &amp; marketing Managers for Road shows, Mall, Mobile van, strategic alliances, direct to home dispensing</w:t>
      </w:r>
    </w:p>
    <w:p w:rsidR="006C5EBE" w:rsidRDefault="006C5EBE" w:rsidP="006C5EBE">
      <w:pPr>
        <w:numPr>
          <w:ilvl w:val="0"/>
          <w:numId w:val="2"/>
        </w:numPr>
        <w:jc w:val="both"/>
        <w:rPr>
          <w:rFonts w:ascii="Cambria" w:hAnsi="Cambria"/>
          <w:sz w:val="20"/>
          <w:szCs w:val="20"/>
        </w:rPr>
      </w:pPr>
      <w:r>
        <w:rPr>
          <w:rFonts w:ascii="Cambria" w:hAnsi="Cambria"/>
          <w:sz w:val="20"/>
          <w:szCs w:val="20"/>
        </w:rPr>
        <w:t>Handled Call Centre Manager and 36 Executives for data collection and Business Development, and monitoring the sales of Insurance products.</w:t>
      </w:r>
    </w:p>
    <w:p w:rsidR="006C5EBE" w:rsidRDefault="006C5EBE" w:rsidP="006C5EBE">
      <w:pPr>
        <w:numPr>
          <w:ilvl w:val="0"/>
          <w:numId w:val="2"/>
        </w:numPr>
        <w:jc w:val="both"/>
        <w:rPr>
          <w:rFonts w:ascii="Cambria" w:hAnsi="Cambria"/>
          <w:sz w:val="20"/>
          <w:szCs w:val="20"/>
        </w:rPr>
      </w:pPr>
      <w:r>
        <w:rPr>
          <w:rFonts w:ascii="Cambria" w:hAnsi="Cambria"/>
          <w:sz w:val="20"/>
          <w:szCs w:val="20"/>
        </w:rPr>
        <w:t xml:space="preserve">Maintain the satisfactory Compliance rating with regards the </w:t>
      </w:r>
      <w:proofErr w:type="spellStart"/>
      <w:r>
        <w:rPr>
          <w:rFonts w:ascii="Cambria" w:hAnsi="Cambria"/>
          <w:sz w:val="20"/>
          <w:szCs w:val="20"/>
        </w:rPr>
        <w:t>AML,Enhanced</w:t>
      </w:r>
      <w:proofErr w:type="spellEnd"/>
      <w:r>
        <w:rPr>
          <w:rFonts w:ascii="Cambria" w:hAnsi="Cambria"/>
          <w:sz w:val="20"/>
          <w:szCs w:val="20"/>
        </w:rPr>
        <w:t xml:space="preserve"> Due </w:t>
      </w:r>
      <w:proofErr w:type="spellStart"/>
      <w:r>
        <w:rPr>
          <w:rFonts w:ascii="Cambria" w:hAnsi="Cambria"/>
          <w:sz w:val="20"/>
          <w:szCs w:val="20"/>
        </w:rPr>
        <w:t>Dilligence,Quaterly</w:t>
      </w:r>
      <w:proofErr w:type="spellEnd"/>
      <w:r>
        <w:rPr>
          <w:rFonts w:ascii="Cambria" w:hAnsi="Cambria"/>
          <w:sz w:val="20"/>
          <w:szCs w:val="20"/>
        </w:rPr>
        <w:t xml:space="preserve"> Financial </w:t>
      </w:r>
      <w:proofErr w:type="spellStart"/>
      <w:r>
        <w:rPr>
          <w:rFonts w:ascii="Cambria" w:hAnsi="Cambria"/>
          <w:sz w:val="20"/>
          <w:szCs w:val="20"/>
        </w:rPr>
        <w:t>Audits&amp;”ARR</w:t>
      </w:r>
      <w:proofErr w:type="spellEnd"/>
      <w:r>
        <w:rPr>
          <w:rFonts w:ascii="Cambria" w:hAnsi="Cambria"/>
          <w:sz w:val="20"/>
          <w:szCs w:val="20"/>
        </w:rPr>
        <w:t>” international rating</w:t>
      </w:r>
    </w:p>
    <w:p w:rsidR="006C5EBE" w:rsidRDefault="006C5EBE" w:rsidP="006C5EBE">
      <w:pPr>
        <w:numPr>
          <w:ilvl w:val="0"/>
          <w:numId w:val="2"/>
        </w:numPr>
        <w:jc w:val="both"/>
        <w:rPr>
          <w:rFonts w:ascii="Cambria" w:hAnsi="Cambria"/>
          <w:sz w:val="20"/>
          <w:szCs w:val="20"/>
        </w:rPr>
      </w:pPr>
      <w:r>
        <w:rPr>
          <w:rFonts w:ascii="Cambria" w:hAnsi="Cambria"/>
          <w:sz w:val="20"/>
          <w:szCs w:val="20"/>
        </w:rPr>
        <w:t>Managing and tracking TAT’s on customer Service Issues for the Branches.</w:t>
      </w:r>
    </w:p>
    <w:p w:rsidR="006C5EBE" w:rsidRDefault="006C5EBE" w:rsidP="006C5EBE">
      <w:pPr>
        <w:numPr>
          <w:ilvl w:val="0"/>
          <w:numId w:val="2"/>
        </w:numPr>
        <w:jc w:val="both"/>
        <w:rPr>
          <w:rFonts w:ascii="Cambria" w:hAnsi="Cambria"/>
          <w:sz w:val="20"/>
          <w:szCs w:val="20"/>
        </w:rPr>
      </w:pPr>
      <w:r>
        <w:rPr>
          <w:rFonts w:ascii="Cambria" w:hAnsi="Cambria"/>
          <w:sz w:val="20"/>
          <w:szCs w:val="20"/>
        </w:rPr>
        <w:t>Creating technical (MIS) &amp; Process Flow structure for my district.</w:t>
      </w:r>
    </w:p>
    <w:p w:rsidR="006C5EBE" w:rsidRDefault="006C5EBE" w:rsidP="006C5EBE">
      <w:pPr>
        <w:jc w:val="both"/>
        <w:rPr>
          <w:rFonts w:ascii="Cambria" w:hAnsi="Cambria"/>
          <w:b/>
          <w:sz w:val="20"/>
          <w:szCs w:val="20"/>
        </w:rPr>
      </w:pPr>
      <w:r w:rsidRPr="009421E9">
        <w:rPr>
          <w:rFonts w:ascii="Cambria" w:hAnsi="Cambria"/>
          <w:b/>
          <w:sz w:val="20"/>
          <w:szCs w:val="20"/>
        </w:rPr>
        <w:t>Accomplishments:</w:t>
      </w:r>
    </w:p>
    <w:p w:rsidR="006C5EBE" w:rsidRDefault="006C5EBE" w:rsidP="006C5EBE">
      <w:pPr>
        <w:jc w:val="both"/>
        <w:rPr>
          <w:rFonts w:ascii="Cambria" w:hAnsi="Cambria"/>
          <w:b/>
          <w:sz w:val="20"/>
          <w:szCs w:val="20"/>
        </w:rPr>
      </w:pPr>
    </w:p>
    <w:p w:rsidR="006C5EBE" w:rsidRDefault="006C5EBE" w:rsidP="006C5EBE">
      <w:pPr>
        <w:numPr>
          <w:ilvl w:val="0"/>
          <w:numId w:val="3"/>
        </w:numPr>
        <w:jc w:val="both"/>
        <w:rPr>
          <w:rFonts w:ascii="Cambria" w:hAnsi="Cambria"/>
          <w:sz w:val="20"/>
          <w:szCs w:val="20"/>
        </w:rPr>
      </w:pPr>
      <w:r w:rsidRPr="00200F98">
        <w:rPr>
          <w:rFonts w:ascii="Cambria" w:hAnsi="Cambria"/>
          <w:sz w:val="20"/>
          <w:szCs w:val="20"/>
        </w:rPr>
        <w:t xml:space="preserve">Awarded  </w:t>
      </w:r>
      <w:proofErr w:type="spellStart"/>
      <w:r>
        <w:rPr>
          <w:rFonts w:ascii="Cambria" w:hAnsi="Cambria"/>
          <w:sz w:val="20"/>
          <w:szCs w:val="20"/>
        </w:rPr>
        <w:t>for</w:t>
      </w:r>
      <w:r w:rsidRPr="00200F98">
        <w:rPr>
          <w:rFonts w:ascii="Cambria" w:hAnsi="Cambria"/>
          <w:sz w:val="20"/>
          <w:szCs w:val="20"/>
        </w:rPr>
        <w:t>“Highest</w:t>
      </w:r>
      <w:proofErr w:type="spellEnd"/>
      <w:r w:rsidRPr="00200F98">
        <w:rPr>
          <w:rFonts w:ascii="Cambria" w:hAnsi="Cambria"/>
          <w:sz w:val="20"/>
          <w:szCs w:val="20"/>
        </w:rPr>
        <w:t xml:space="preserve"> Disbursal &amp; Authorization” pan India for June 2006</w:t>
      </w:r>
    </w:p>
    <w:p w:rsidR="006C5EBE" w:rsidRDefault="006C5EBE" w:rsidP="006C5EBE">
      <w:pPr>
        <w:numPr>
          <w:ilvl w:val="0"/>
          <w:numId w:val="3"/>
        </w:numPr>
        <w:jc w:val="both"/>
        <w:rPr>
          <w:rFonts w:ascii="Cambria" w:hAnsi="Cambria"/>
          <w:sz w:val="20"/>
          <w:szCs w:val="20"/>
        </w:rPr>
      </w:pPr>
      <w:r>
        <w:rPr>
          <w:rFonts w:ascii="Cambria" w:hAnsi="Cambria"/>
          <w:sz w:val="20"/>
          <w:szCs w:val="20"/>
        </w:rPr>
        <w:t>Awarded for “highest Collection” for the period September 2006</w:t>
      </w:r>
    </w:p>
    <w:p w:rsidR="006C5EBE" w:rsidRDefault="006C5EBE" w:rsidP="006C5EBE">
      <w:pPr>
        <w:numPr>
          <w:ilvl w:val="0"/>
          <w:numId w:val="3"/>
        </w:numPr>
        <w:jc w:val="both"/>
        <w:rPr>
          <w:rFonts w:ascii="Cambria" w:hAnsi="Cambria"/>
          <w:sz w:val="20"/>
          <w:szCs w:val="20"/>
        </w:rPr>
      </w:pPr>
      <w:r>
        <w:rPr>
          <w:rFonts w:ascii="Cambria" w:hAnsi="Cambria"/>
          <w:sz w:val="20"/>
          <w:szCs w:val="20"/>
        </w:rPr>
        <w:t>Awarded for :Best Team &amp; District” for November 2006</w:t>
      </w:r>
    </w:p>
    <w:p w:rsidR="006C5EBE" w:rsidRDefault="006C5EBE" w:rsidP="006C5EBE">
      <w:pPr>
        <w:numPr>
          <w:ilvl w:val="0"/>
          <w:numId w:val="3"/>
        </w:numPr>
        <w:jc w:val="both"/>
        <w:rPr>
          <w:rFonts w:ascii="Cambria" w:hAnsi="Cambria"/>
          <w:sz w:val="20"/>
          <w:szCs w:val="20"/>
        </w:rPr>
      </w:pPr>
      <w:r>
        <w:rPr>
          <w:rFonts w:ascii="Cambria" w:hAnsi="Cambria"/>
          <w:sz w:val="20"/>
          <w:szCs w:val="20"/>
        </w:rPr>
        <w:t>Awarded for :”AAA++” rating for Audit &amp; ARR by Citi Corp Singapore</w:t>
      </w:r>
    </w:p>
    <w:p w:rsidR="006C5EBE" w:rsidRPr="00200F98" w:rsidRDefault="006C5EBE" w:rsidP="006C5EBE">
      <w:pPr>
        <w:ind w:left="720"/>
        <w:jc w:val="both"/>
        <w:rPr>
          <w:rFonts w:ascii="Cambria" w:hAnsi="Cambria"/>
          <w:sz w:val="20"/>
          <w:szCs w:val="20"/>
        </w:rPr>
      </w:pPr>
    </w:p>
    <w:p w:rsidR="006C5EBE" w:rsidRDefault="006C5EBE" w:rsidP="006C5EBE">
      <w:pPr>
        <w:jc w:val="both"/>
        <w:rPr>
          <w:rFonts w:ascii="Cambria" w:hAnsi="Cambria"/>
          <w:b/>
          <w:sz w:val="20"/>
          <w:szCs w:val="20"/>
        </w:rPr>
      </w:pPr>
      <w:r>
        <w:rPr>
          <w:rFonts w:ascii="Cambria" w:hAnsi="Cambria"/>
          <w:b/>
          <w:sz w:val="20"/>
          <w:szCs w:val="20"/>
        </w:rPr>
        <w:t>Growth Path:</w:t>
      </w:r>
    </w:p>
    <w:p w:rsidR="006C5EBE" w:rsidRDefault="006C5EBE" w:rsidP="006C5EBE">
      <w:pPr>
        <w:jc w:val="both"/>
        <w:rPr>
          <w:rFonts w:ascii="Cambria" w:hAnsi="Cambria"/>
          <w:b/>
          <w:sz w:val="20"/>
          <w:szCs w:val="20"/>
        </w:rPr>
      </w:pPr>
    </w:p>
    <w:p w:rsidR="006C5EBE" w:rsidRDefault="006C5EBE" w:rsidP="006C5EBE">
      <w:pPr>
        <w:jc w:val="both"/>
        <w:rPr>
          <w:rFonts w:ascii="Cambria" w:hAnsi="Cambria"/>
          <w:b/>
          <w:sz w:val="20"/>
          <w:szCs w:val="20"/>
        </w:rPr>
      </w:pPr>
      <w:r>
        <w:rPr>
          <w:rFonts w:ascii="Cambria" w:hAnsi="Cambria"/>
          <w:b/>
          <w:sz w:val="20"/>
          <w:szCs w:val="20"/>
        </w:rPr>
        <w:t>Jun</w:t>
      </w:r>
      <w:r w:rsidRPr="009421E9">
        <w:rPr>
          <w:rFonts w:ascii="Cambria" w:hAnsi="Cambria"/>
          <w:b/>
          <w:sz w:val="20"/>
          <w:szCs w:val="20"/>
        </w:rPr>
        <w:t>’</w:t>
      </w:r>
      <w:r>
        <w:rPr>
          <w:rFonts w:ascii="Cambria" w:hAnsi="Cambria"/>
          <w:b/>
          <w:sz w:val="20"/>
          <w:szCs w:val="20"/>
        </w:rPr>
        <w:t>04</w:t>
      </w:r>
      <w:r w:rsidRPr="009421E9">
        <w:rPr>
          <w:rFonts w:ascii="Cambria" w:hAnsi="Cambria"/>
          <w:b/>
          <w:sz w:val="20"/>
          <w:szCs w:val="20"/>
        </w:rPr>
        <w:t>-</w:t>
      </w:r>
      <w:r>
        <w:rPr>
          <w:rFonts w:ascii="Cambria" w:hAnsi="Cambria"/>
          <w:b/>
          <w:sz w:val="20"/>
          <w:szCs w:val="20"/>
        </w:rPr>
        <w:t>Mar</w:t>
      </w:r>
      <w:r w:rsidRPr="009421E9">
        <w:rPr>
          <w:rFonts w:ascii="Cambria" w:hAnsi="Cambria"/>
          <w:b/>
          <w:sz w:val="20"/>
          <w:szCs w:val="20"/>
        </w:rPr>
        <w:t>’0</w:t>
      </w:r>
      <w:r>
        <w:rPr>
          <w:rFonts w:ascii="Cambria" w:hAnsi="Cambria"/>
          <w:b/>
          <w:sz w:val="20"/>
          <w:szCs w:val="20"/>
        </w:rPr>
        <w:t>6</w:t>
      </w:r>
      <w:proofErr w:type="gramStart"/>
      <w:r w:rsidRPr="009421E9">
        <w:rPr>
          <w:rFonts w:ascii="Cambria" w:hAnsi="Cambria"/>
          <w:b/>
          <w:sz w:val="20"/>
          <w:szCs w:val="20"/>
        </w:rPr>
        <w:t>:</w:t>
      </w:r>
      <w:r>
        <w:rPr>
          <w:rFonts w:ascii="Cambria" w:hAnsi="Cambria"/>
          <w:b/>
          <w:sz w:val="20"/>
          <w:szCs w:val="20"/>
        </w:rPr>
        <w:t>IL</w:t>
      </w:r>
      <w:proofErr w:type="gramEnd"/>
      <w:r>
        <w:rPr>
          <w:rFonts w:ascii="Cambria" w:hAnsi="Cambria"/>
          <w:b/>
          <w:sz w:val="20"/>
          <w:szCs w:val="20"/>
        </w:rPr>
        <w:t>&amp;FS,Bangalore,as Branch Head</w:t>
      </w:r>
    </w:p>
    <w:p w:rsidR="006C5EBE" w:rsidRPr="009421E9" w:rsidRDefault="006C5EBE" w:rsidP="006C5EBE">
      <w:pPr>
        <w:jc w:val="both"/>
        <w:rPr>
          <w:rFonts w:ascii="Cambria" w:hAnsi="Cambria"/>
          <w:b/>
          <w:sz w:val="20"/>
          <w:szCs w:val="20"/>
        </w:rPr>
      </w:pPr>
      <w:r>
        <w:rPr>
          <w:rFonts w:ascii="Cambria" w:hAnsi="Cambria"/>
          <w:b/>
          <w:sz w:val="20"/>
          <w:szCs w:val="20"/>
        </w:rPr>
        <w:t xml:space="preserve">Jul’02- May’04: HDFC Life Insurance, Bangalore, as Sales Manager </w:t>
      </w:r>
    </w:p>
    <w:p w:rsidR="006C5EBE" w:rsidRPr="009421E9" w:rsidRDefault="006C5EBE" w:rsidP="006C5EBE">
      <w:pPr>
        <w:jc w:val="both"/>
        <w:rPr>
          <w:rFonts w:ascii="Cambria" w:hAnsi="Cambria"/>
          <w:sz w:val="20"/>
          <w:szCs w:val="20"/>
        </w:rPr>
      </w:pPr>
    </w:p>
    <w:p w:rsidR="006C5EBE" w:rsidRPr="009421E9" w:rsidRDefault="006C5EBE" w:rsidP="006C5EBE">
      <w:pPr>
        <w:ind w:left="288"/>
        <w:jc w:val="both"/>
        <w:rPr>
          <w:rFonts w:ascii="Cambria" w:hAnsi="Cambria"/>
          <w:sz w:val="20"/>
          <w:szCs w:val="20"/>
        </w:rPr>
      </w:pPr>
    </w:p>
    <w:p w:rsidR="006C5EBE" w:rsidRPr="009421E9" w:rsidRDefault="006C5EBE" w:rsidP="006C5EBE">
      <w:pPr>
        <w:pBdr>
          <w:bottom w:val="single" w:sz="4" w:space="1" w:color="auto"/>
        </w:pBdr>
        <w:jc w:val="center"/>
        <w:rPr>
          <w:rFonts w:ascii="Cambria" w:hAnsi="Cambria"/>
          <w:b/>
          <w:sz w:val="20"/>
          <w:szCs w:val="20"/>
        </w:rPr>
      </w:pPr>
      <w:r w:rsidRPr="009421E9">
        <w:rPr>
          <w:rFonts w:ascii="Cambria" w:hAnsi="Cambria"/>
          <w:b/>
          <w:sz w:val="20"/>
          <w:szCs w:val="20"/>
        </w:rPr>
        <w:t>EDUCATION</w:t>
      </w:r>
    </w:p>
    <w:p w:rsidR="006C5EBE" w:rsidRPr="009421E9" w:rsidRDefault="006C5EBE" w:rsidP="006C5EBE">
      <w:pPr>
        <w:ind w:left="288"/>
        <w:jc w:val="both"/>
        <w:rPr>
          <w:rFonts w:ascii="Cambria" w:hAnsi="Cambria"/>
          <w:sz w:val="20"/>
          <w:szCs w:val="20"/>
        </w:rPr>
      </w:pPr>
    </w:p>
    <w:p w:rsidR="006C5EBE" w:rsidRPr="000A3D98" w:rsidRDefault="006C5EBE" w:rsidP="006C5EBE">
      <w:pPr>
        <w:widowControl w:val="0"/>
        <w:numPr>
          <w:ilvl w:val="0"/>
          <w:numId w:val="1"/>
        </w:numPr>
        <w:tabs>
          <w:tab w:val="left" w:pos="1170"/>
        </w:tabs>
        <w:autoSpaceDE w:val="0"/>
        <w:autoSpaceDN w:val="0"/>
        <w:adjustRightInd w:val="0"/>
        <w:spacing w:line="360" w:lineRule="auto"/>
        <w:jc w:val="both"/>
        <w:rPr>
          <w:rFonts w:ascii="Garamond" w:hAnsi="Garamond" w:cs="Calibri"/>
          <w:b/>
          <w:bCs/>
          <w:sz w:val="20"/>
          <w:szCs w:val="20"/>
        </w:rPr>
      </w:pPr>
      <w:r w:rsidRPr="000A3D98">
        <w:rPr>
          <w:rFonts w:ascii="Cambria" w:hAnsi="Cambria"/>
          <w:sz w:val="20"/>
          <w:szCs w:val="20"/>
        </w:rPr>
        <w:t xml:space="preserve">2002 PGDBM from </w:t>
      </w:r>
      <w:proofErr w:type="spellStart"/>
      <w:r w:rsidRPr="000A3D98">
        <w:rPr>
          <w:rFonts w:ascii="Cambria" w:hAnsi="Cambria"/>
          <w:sz w:val="20"/>
          <w:szCs w:val="20"/>
        </w:rPr>
        <w:t>Narsee</w:t>
      </w:r>
      <w:proofErr w:type="spellEnd"/>
      <w:r w:rsidRPr="000A3D98">
        <w:rPr>
          <w:rFonts w:ascii="Cambria" w:hAnsi="Cambria"/>
          <w:sz w:val="20"/>
          <w:szCs w:val="20"/>
        </w:rPr>
        <w:t xml:space="preserve"> </w:t>
      </w:r>
      <w:proofErr w:type="spellStart"/>
      <w:r w:rsidRPr="000A3D98">
        <w:rPr>
          <w:rFonts w:ascii="Cambria" w:hAnsi="Cambria"/>
          <w:sz w:val="20"/>
          <w:szCs w:val="20"/>
        </w:rPr>
        <w:t>Monjee</w:t>
      </w:r>
      <w:proofErr w:type="spellEnd"/>
      <w:r w:rsidRPr="000A3D98">
        <w:rPr>
          <w:rFonts w:ascii="Cambria" w:hAnsi="Cambria"/>
          <w:sz w:val="20"/>
          <w:szCs w:val="20"/>
        </w:rPr>
        <w:t xml:space="preserve"> Institute of Management, Mumbai </w:t>
      </w:r>
    </w:p>
    <w:p w:rsidR="006C5EBE" w:rsidRPr="000A3D98" w:rsidRDefault="006C5EBE" w:rsidP="006C5EBE">
      <w:pPr>
        <w:widowControl w:val="0"/>
        <w:numPr>
          <w:ilvl w:val="0"/>
          <w:numId w:val="1"/>
        </w:numPr>
        <w:tabs>
          <w:tab w:val="left" w:pos="1170"/>
        </w:tabs>
        <w:autoSpaceDE w:val="0"/>
        <w:autoSpaceDN w:val="0"/>
        <w:adjustRightInd w:val="0"/>
        <w:spacing w:line="360" w:lineRule="auto"/>
        <w:jc w:val="both"/>
        <w:rPr>
          <w:rFonts w:ascii="Calibri" w:hAnsi="Calibri" w:cs="Calibri"/>
          <w:sz w:val="20"/>
          <w:szCs w:val="20"/>
        </w:rPr>
      </w:pPr>
      <w:r w:rsidRPr="000A3D98">
        <w:rPr>
          <w:rFonts w:ascii="Calibri" w:hAnsi="Calibri" w:cs="Calibri"/>
          <w:b/>
          <w:bCs/>
          <w:sz w:val="20"/>
          <w:szCs w:val="20"/>
        </w:rPr>
        <w:t>2000 Bachelor of Commerce (</w:t>
      </w:r>
      <w:proofErr w:type="spellStart"/>
      <w:r w:rsidRPr="000A3D98">
        <w:rPr>
          <w:rFonts w:ascii="Calibri" w:hAnsi="Calibri" w:cs="Calibri"/>
          <w:b/>
          <w:bCs/>
          <w:sz w:val="20"/>
          <w:szCs w:val="20"/>
        </w:rPr>
        <w:t>Hons</w:t>
      </w:r>
      <w:proofErr w:type="spellEnd"/>
      <w:r w:rsidRPr="000A3D98">
        <w:rPr>
          <w:rFonts w:ascii="Calibri" w:hAnsi="Calibri" w:cs="Calibri"/>
          <w:b/>
          <w:bCs/>
          <w:sz w:val="20"/>
          <w:szCs w:val="20"/>
        </w:rPr>
        <w:t>)</w:t>
      </w:r>
      <w:r w:rsidRPr="000A3D98">
        <w:rPr>
          <w:rFonts w:ascii="Calibri" w:hAnsi="Calibri" w:cs="Calibri"/>
          <w:sz w:val="20"/>
          <w:szCs w:val="20"/>
        </w:rPr>
        <w:t xml:space="preserve"> fro</w:t>
      </w:r>
      <w:r w:rsidRPr="000A3D98">
        <w:rPr>
          <w:rFonts w:ascii="Calibri" w:hAnsi="Calibri" w:cs="Calibri"/>
          <w:b/>
          <w:bCs/>
          <w:sz w:val="20"/>
          <w:szCs w:val="20"/>
        </w:rPr>
        <w:t>m Jaipur, Rajasthan University</w:t>
      </w:r>
      <w:r w:rsidRPr="000A3D98">
        <w:rPr>
          <w:rFonts w:ascii="Calibri" w:hAnsi="Calibri" w:cs="Calibri"/>
          <w:sz w:val="20"/>
          <w:szCs w:val="20"/>
        </w:rPr>
        <w:t>, with First class</w:t>
      </w:r>
    </w:p>
    <w:p w:rsidR="006C5EBE" w:rsidRPr="000A3D98" w:rsidRDefault="006C5EBE" w:rsidP="006C5EBE">
      <w:pPr>
        <w:widowControl w:val="0"/>
        <w:numPr>
          <w:ilvl w:val="0"/>
          <w:numId w:val="1"/>
        </w:numPr>
        <w:tabs>
          <w:tab w:val="left" w:pos="1170"/>
        </w:tabs>
        <w:autoSpaceDE w:val="0"/>
        <w:autoSpaceDN w:val="0"/>
        <w:adjustRightInd w:val="0"/>
        <w:spacing w:line="360" w:lineRule="auto"/>
        <w:jc w:val="both"/>
        <w:rPr>
          <w:rFonts w:ascii="Calibri" w:hAnsi="Calibri" w:cs="Calibri"/>
          <w:sz w:val="20"/>
          <w:szCs w:val="20"/>
        </w:rPr>
      </w:pPr>
      <w:r w:rsidRPr="000A3D98">
        <w:rPr>
          <w:rFonts w:ascii="Calibri" w:hAnsi="Calibri" w:cs="Calibri"/>
          <w:b/>
          <w:bCs/>
          <w:sz w:val="20"/>
          <w:szCs w:val="20"/>
        </w:rPr>
        <w:t>1999</w:t>
      </w:r>
      <w:r w:rsidRPr="000A3D98">
        <w:rPr>
          <w:rFonts w:ascii="Calibri" w:hAnsi="Calibri" w:cs="Calibri"/>
          <w:sz w:val="20"/>
          <w:szCs w:val="20"/>
        </w:rPr>
        <w:t xml:space="preserve"> Diploma in Export Management from </w:t>
      </w:r>
      <w:r w:rsidRPr="000A3D98">
        <w:rPr>
          <w:rFonts w:ascii="Calibri" w:hAnsi="Calibri" w:cs="Calibri"/>
          <w:b/>
          <w:bCs/>
          <w:sz w:val="20"/>
          <w:szCs w:val="20"/>
        </w:rPr>
        <w:t>Indian Institute of Export Management, Bangalore, 1999</w:t>
      </w:r>
    </w:p>
    <w:p w:rsidR="006C5EBE" w:rsidRPr="000A3D98" w:rsidRDefault="006C5EBE" w:rsidP="006C5EBE">
      <w:pPr>
        <w:widowControl w:val="0"/>
        <w:numPr>
          <w:ilvl w:val="0"/>
          <w:numId w:val="1"/>
        </w:numPr>
        <w:tabs>
          <w:tab w:val="left" w:pos="1170"/>
        </w:tabs>
        <w:autoSpaceDE w:val="0"/>
        <w:autoSpaceDN w:val="0"/>
        <w:adjustRightInd w:val="0"/>
        <w:spacing w:line="360" w:lineRule="auto"/>
        <w:jc w:val="both"/>
        <w:rPr>
          <w:rFonts w:ascii="Calibri" w:hAnsi="Calibri" w:cs="Calibri"/>
          <w:b/>
          <w:bCs/>
          <w:sz w:val="20"/>
          <w:szCs w:val="20"/>
        </w:rPr>
      </w:pPr>
      <w:r w:rsidRPr="000A3D98">
        <w:rPr>
          <w:rFonts w:ascii="Calibri" w:hAnsi="Calibri" w:cs="Calibri"/>
          <w:b/>
          <w:bCs/>
          <w:sz w:val="20"/>
          <w:szCs w:val="20"/>
        </w:rPr>
        <w:t>2000</w:t>
      </w:r>
      <w:r w:rsidRPr="000A3D98">
        <w:rPr>
          <w:rFonts w:ascii="Calibri" w:hAnsi="Calibri" w:cs="Calibri"/>
          <w:sz w:val="20"/>
          <w:szCs w:val="20"/>
        </w:rPr>
        <w:t xml:space="preserve"> Certified Proficiency in Information Management </w:t>
      </w:r>
      <w:r w:rsidRPr="000A3D98">
        <w:rPr>
          <w:rFonts w:ascii="Calibri" w:hAnsi="Calibri" w:cs="Calibri"/>
          <w:b/>
          <w:bCs/>
          <w:sz w:val="20"/>
          <w:szCs w:val="20"/>
        </w:rPr>
        <w:t xml:space="preserve">(CPISM), from </w:t>
      </w:r>
      <w:proofErr w:type="spellStart"/>
      <w:r w:rsidRPr="000A3D98">
        <w:rPr>
          <w:rFonts w:ascii="Calibri" w:hAnsi="Calibri" w:cs="Calibri"/>
          <w:b/>
          <w:bCs/>
          <w:sz w:val="20"/>
          <w:szCs w:val="20"/>
        </w:rPr>
        <w:t>Aptech</w:t>
      </w:r>
      <w:proofErr w:type="spellEnd"/>
      <w:r w:rsidRPr="000A3D98">
        <w:rPr>
          <w:rFonts w:ascii="Calibri" w:hAnsi="Calibri" w:cs="Calibri"/>
          <w:b/>
          <w:bCs/>
          <w:sz w:val="20"/>
          <w:szCs w:val="20"/>
        </w:rPr>
        <w:t xml:space="preserve"> Computer Education, Jaipur</w:t>
      </w:r>
    </w:p>
    <w:p w:rsidR="006C5EBE" w:rsidRPr="000A3D98" w:rsidRDefault="006C5EBE" w:rsidP="006C5EBE">
      <w:pPr>
        <w:widowControl w:val="0"/>
        <w:numPr>
          <w:ilvl w:val="0"/>
          <w:numId w:val="1"/>
        </w:numPr>
        <w:tabs>
          <w:tab w:val="left" w:pos="1170"/>
        </w:tabs>
        <w:autoSpaceDE w:val="0"/>
        <w:autoSpaceDN w:val="0"/>
        <w:adjustRightInd w:val="0"/>
        <w:spacing w:line="360" w:lineRule="auto"/>
        <w:jc w:val="both"/>
        <w:rPr>
          <w:rFonts w:ascii="Calibri" w:hAnsi="Calibri" w:cs="Calibri"/>
          <w:b/>
          <w:bCs/>
          <w:sz w:val="20"/>
          <w:szCs w:val="20"/>
        </w:rPr>
      </w:pPr>
      <w:r w:rsidRPr="000A3D98">
        <w:rPr>
          <w:rFonts w:ascii="Calibri" w:hAnsi="Calibri" w:cs="Calibri"/>
          <w:b/>
          <w:bCs/>
          <w:sz w:val="20"/>
          <w:szCs w:val="20"/>
        </w:rPr>
        <w:t>1997</w:t>
      </w:r>
      <w:r w:rsidRPr="000A3D98">
        <w:rPr>
          <w:rFonts w:ascii="Calibri" w:hAnsi="Calibri" w:cs="Calibri"/>
          <w:sz w:val="20"/>
          <w:szCs w:val="20"/>
        </w:rPr>
        <w:t xml:space="preserve"> Higher Secondary from </w:t>
      </w:r>
      <w:r w:rsidRPr="000A3D98">
        <w:rPr>
          <w:rFonts w:ascii="Calibri" w:hAnsi="Calibri" w:cs="Calibri"/>
          <w:b/>
          <w:bCs/>
          <w:sz w:val="20"/>
          <w:szCs w:val="20"/>
        </w:rPr>
        <w:t>India International School, Jaipur (Rajasthan)</w:t>
      </w:r>
      <w:r w:rsidRPr="000A3D98">
        <w:rPr>
          <w:rFonts w:ascii="Calibri" w:hAnsi="Calibri" w:cs="Calibri"/>
          <w:sz w:val="20"/>
          <w:szCs w:val="20"/>
        </w:rPr>
        <w:t xml:space="preserve"> with First class</w:t>
      </w:r>
    </w:p>
    <w:p w:rsidR="006C5EBE" w:rsidRPr="000A3D98" w:rsidRDefault="006C5EBE" w:rsidP="006C5EBE">
      <w:pPr>
        <w:widowControl w:val="0"/>
        <w:numPr>
          <w:ilvl w:val="0"/>
          <w:numId w:val="1"/>
        </w:numPr>
        <w:tabs>
          <w:tab w:val="left" w:pos="1170"/>
        </w:tabs>
        <w:autoSpaceDE w:val="0"/>
        <w:autoSpaceDN w:val="0"/>
        <w:adjustRightInd w:val="0"/>
        <w:spacing w:line="360" w:lineRule="auto"/>
        <w:jc w:val="both"/>
        <w:rPr>
          <w:rFonts w:ascii="Calibri" w:hAnsi="Calibri" w:cs="Calibri"/>
          <w:b/>
          <w:bCs/>
          <w:sz w:val="20"/>
          <w:szCs w:val="20"/>
        </w:rPr>
      </w:pPr>
      <w:r w:rsidRPr="000A3D98">
        <w:rPr>
          <w:rFonts w:ascii="Calibri" w:hAnsi="Calibri" w:cs="Calibri"/>
          <w:b/>
          <w:bCs/>
          <w:sz w:val="20"/>
          <w:szCs w:val="20"/>
        </w:rPr>
        <w:t>1995</w:t>
      </w:r>
      <w:r w:rsidRPr="000A3D98">
        <w:rPr>
          <w:rFonts w:ascii="Calibri" w:hAnsi="Calibri" w:cs="Calibri"/>
          <w:sz w:val="20"/>
          <w:szCs w:val="20"/>
        </w:rPr>
        <w:t xml:space="preserve"> Matriculation from </w:t>
      </w:r>
      <w:r w:rsidRPr="000A3D98">
        <w:rPr>
          <w:rFonts w:ascii="Calibri" w:hAnsi="Calibri" w:cs="Calibri"/>
          <w:b/>
          <w:bCs/>
          <w:sz w:val="20"/>
          <w:szCs w:val="20"/>
        </w:rPr>
        <w:t>India International School, Jaipur (Rajasthan)</w:t>
      </w:r>
      <w:r w:rsidRPr="000A3D98">
        <w:rPr>
          <w:rFonts w:ascii="Calibri" w:hAnsi="Calibri" w:cs="Calibri"/>
          <w:sz w:val="20"/>
          <w:szCs w:val="20"/>
        </w:rPr>
        <w:t xml:space="preserve"> with First class</w:t>
      </w:r>
    </w:p>
    <w:p w:rsidR="006C5EBE" w:rsidRDefault="006C5EBE" w:rsidP="006C5EBE">
      <w:pPr>
        <w:jc w:val="both"/>
        <w:rPr>
          <w:rFonts w:ascii="Cambria" w:hAnsi="Cambria"/>
          <w:b/>
          <w:sz w:val="20"/>
          <w:szCs w:val="20"/>
        </w:rPr>
      </w:pPr>
      <w:r w:rsidRPr="009421E9">
        <w:rPr>
          <w:rFonts w:ascii="Cambria" w:hAnsi="Cambria"/>
          <w:b/>
          <w:sz w:val="20"/>
          <w:szCs w:val="20"/>
        </w:rPr>
        <w:t>Other Credentials</w:t>
      </w:r>
    </w:p>
    <w:p w:rsidR="006C5EBE" w:rsidRPr="001064EF" w:rsidRDefault="006C5EBE" w:rsidP="006C5EBE">
      <w:pPr>
        <w:numPr>
          <w:ilvl w:val="0"/>
          <w:numId w:val="4"/>
        </w:numPr>
        <w:jc w:val="both"/>
        <w:rPr>
          <w:rFonts w:ascii="Calibri" w:hAnsi="Calibri" w:cs="Calibri"/>
          <w:b/>
          <w:sz w:val="20"/>
          <w:szCs w:val="20"/>
        </w:rPr>
      </w:pPr>
      <w:r w:rsidRPr="001064EF">
        <w:rPr>
          <w:rFonts w:ascii="Calibri" w:hAnsi="Calibri" w:cs="Calibri"/>
          <w:b/>
          <w:sz w:val="20"/>
          <w:szCs w:val="20"/>
        </w:rPr>
        <w:t>Executive Development Program,2018 in Digital Marketing</w:t>
      </w:r>
    </w:p>
    <w:p w:rsidR="006C5EBE" w:rsidRDefault="006C5EBE" w:rsidP="006C5EBE">
      <w:pPr>
        <w:widowControl w:val="0"/>
        <w:numPr>
          <w:ilvl w:val="0"/>
          <w:numId w:val="1"/>
        </w:numPr>
        <w:autoSpaceDE w:val="0"/>
        <w:autoSpaceDN w:val="0"/>
        <w:adjustRightInd w:val="0"/>
        <w:jc w:val="both"/>
        <w:rPr>
          <w:rFonts w:ascii="Calibri" w:hAnsi="Calibri" w:cs="Calibri"/>
          <w:b/>
          <w:bCs/>
          <w:sz w:val="20"/>
          <w:szCs w:val="20"/>
        </w:rPr>
      </w:pPr>
      <w:r w:rsidRPr="000A3D98">
        <w:rPr>
          <w:rFonts w:ascii="Calibri" w:hAnsi="Calibri" w:cs="Calibri"/>
          <w:b/>
          <w:bCs/>
          <w:sz w:val="20"/>
          <w:szCs w:val="20"/>
        </w:rPr>
        <w:t>Executive Development Program, 2009 from Indian Institute of Management, Indore, in Advanced Marketing and Sales certification</w:t>
      </w:r>
    </w:p>
    <w:p w:rsidR="006C5EBE" w:rsidRPr="00995CB2" w:rsidRDefault="006C5EBE" w:rsidP="006C5EBE">
      <w:pPr>
        <w:widowControl w:val="0"/>
        <w:numPr>
          <w:ilvl w:val="0"/>
          <w:numId w:val="1"/>
        </w:numPr>
        <w:autoSpaceDE w:val="0"/>
        <w:autoSpaceDN w:val="0"/>
        <w:adjustRightInd w:val="0"/>
        <w:jc w:val="both"/>
        <w:rPr>
          <w:rFonts w:ascii="Calibri" w:hAnsi="Calibri" w:cs="Calibri"/>
          <w:sz w:val="20"/>
          <w:szCs w:val="20"/>
        </w:rPr>
      </w:pPr>
      <w:r w:rsidRPr="00995CB2">
        <w:rPr>
          <w:rFonts w:ascii="Calibri" w:hAnsi="Calibri" w:cs="Calibri"/>
          <w:sz w:val="20"/>
          <w:szCs w:val="20"/>
        </w:rPr>
        <w:t>SOX Act, Kolkata, 2005</w:t>
      </w:r>
    </w:p>
    <w:p w:rsidR="006C5EBE" w:rsidRPr="000A3D98" w:rsidRDefault="006C5EBE" w:rsidP="006C5EBE">
      <w:pPr>
        <w:widowControl w:val="0"/>
        <w:numPr>
          <w:ilvl w:val="0"/>
          <w:numId w:val="1"/>
        </w:numPr>
        <w:autoSpaceDE w:val="0"/>
        <w:autoSpaceDN w:val="0"/>
        <w:adjustRightInd w:val="0"/>
        <w:jc w:val="both"/>
        <w:rPr>
          <w:rFonts w:ascii="Calibri" w:hAnsi="Calibri" w:cs="Calibri"/>
          <w:sz w:val="20"/>
          <w:szCs w:val="20"/>
        </w:rPr>
      </w:pPr>
      <w:r w:rsidRPr="000A3D98">
        <w:rPr>
          <w:rFonts w:ascii="Calibri" w:hAnsi="Calibri" w:cs="Calibri"/>
          <w:sz w:val="20"/>
          <w:szCs w:val="20"/>
        </w:rPr>
        <w:t>Six Sigma, Mumbai, 2005</w:t>
      </w:r>
    </w:p>
    <w:p w:rsidR="006C5EBE" w:rsidRPr="000A3D98" w:rsidRDefault="006C5EBE" w:rsidP="006C5EBE">
      <w:pPr>
        <w:widowControl w:val="0"/>
        <w:numPr>
          <w:ilvl w:val="0"/>
          <w:numId w:val="1"/>
        </w:numPr>
        <w:autoSpaceDE w:val="0"/>
        <w:autoSpaceDN w:val="0"/>
        <w:adjustRightInd w:val="0"/>
        <w:jc w:val="both"/>
        <w:rPr>
          <w:rFonts w:ascii="Calibri" w:hAnsi="Calibri" w:cs="Calibri"/>
          <w:sz w:val="20"/>
          <w:szCs w:val="20"/>
        </w:rPr>
      </w:pPr>
      <w:r w:rsidRPr="000A3D98">
        <w:rPr>
          <w:rFonts w:ascii="Calibri" w:hAnsi="Calibri" w:cs="Calibri"/>
          <w:sz w:val="20"/>
          <w:szCs w:val="20"/>
        </w:rPr>
        <w:t>Credit Boast Training, Hyderabad 2006</w:t>
      </w:r>
    </w:p>
    <w:p w:rsidR="006C5EBE" w:rsidRPr="009421E9" w:rsidRDefault="006C5EBE" w:rsidP="006C5EBE">
      <w:pPr>
        <w:ind w:left="288"/>
        <w:jc w:val="both"/>
        <w:rPr>
          <w:rFonts w:ascii="Cambria" w:hAnsi="Cambria"/>
          <w:sz w:val="20"/>
          <w:szCs w:val="20"/>
        </w:rPr>
      </w:pPr>
    </w:p>
    <w:p w:rsidR="006C5EBE" w:rsidRPr="009421E9" w:rsidRDefault="006C5EBE" w:rsidP="006C5EBE">
      <w:pPr>
        <w:pBdr>
          <w:bottom w:val="single" w:sz="4" w:space="1" w:color="auto"/>
        </w:pBdr>
        <w:jc w:val="center"/>
        <w:rPr>
          <w:rFonts w:ascii="Cambria" w:hAnsi="Cambria"/>
          <w:b/>
          <w:sz w:val="20"/>
          <w:szCs w:val="20"/>
        </w:rPr>
      </w:pPr>
      <w:r w:rsidRPr="009421E9">
        <w:rPr>
          <w:rFonts w:ascii="Cambria" w:hAnsi="Cambria"/>
          <w:b/>
          <w:sz w:val="20"/>
          <w:szCs w:val="20"/>
        </w:rPr>
        <w:t xml:space="preserve">PERSONAL DETAILS </w:t>
      </w:r>
    </w:p>
    <w:p w:rsidR="006C5EBE" w:rsidRPr="009421E9" w:rsidRDefault="006C5EBE" w:rsidP="006C5EBE">
      <w:pPr>
        <w:jc w:val="both"/>
        <w:rPr>
          <w:rFonts w:ascii="Cambria" w:hAnsi="Cambria"/>
          <w:sz w:val="20"/>
          <w:szCs w:val="20"/>
        </w:rPr>
      </w:pPr>
    </w:p>
    <w:p w:rsidR="006C5EBE" w:rsidRPr="000A3D98" w:rsidRDefault="006C5EBE" w:rsidP="006C5EBE">
      <w:pPr>
        <w:jc w:val="both"/>
        <w:rPr>
          <w:rFonts w:ascii="Calibri" w:hAnsi="Calibri" w:cs="Calibri"/>
          <w:sz w:val="20"/>
          <w:szCs w:val="20"/>
        </w:rPr>
      </w:pPr>
      <w:r w:rsidRPr="000A3D98">
        <w:rPr>
          <w:rFonts w:ascii="Calibri" w:hAnsi="Calibri" w:cs="Calibri"/>
          <w:sz w:val="20"/>
          <w:szCs w:val="20"/>
        </w:rPr>
        <w:t>Date of Birth:</w:t>
      </w:r>
      <w:r w:rsidRPr="000A3D98">
        <w:rPr>
          <w:rFonts w:ascii="Calibri" w:hAnsi="Calibri" w:cs="Calibri"/>
          <w:sz w:val="20"/>
          <w:szCs w:val="20"/>
        </w:rPr>
        <w:tab/>
      </w:r>
      <w:r w:rsidRPr="000A3D98">
        <w:rPr>
          <w:rFonts w:ascii="Calibri" w:hAnsi="Calibri" w:cs="Calibri"/>
          <w:sz w:val="20"/>
          <w:szCs w:val="20"/>
        </w:rPr>
        <w:tab/>
      </w:r>
      <w:proofErr w:type="gramStart"/>
      <w:r w:rsidRPr="000A3D98">
        <w:rPr>
          <w:rFonts w:ascii="Calibri" w:hAnsi="Calibri" w:cs="Calibri"/>
          <w:sz w:val="20"/>
          <w:szCs w:val="20"/>
        </w:rPr>
        <w:t>26</w:t>
      </w:r>
      <w:r w:rsidRPr="000A3D98">
        <w:rPr>
          <w:rFonts w:ascii="Calibri" w:hAnsi="Calibri" w:cs="Calibri"/>
          <w:sz w:val="20"/>
          <w:szCs w:val="20"/>
          <w:vertAlign w:val="superscript"/>
        </w:rPr>
        <w:t>th</w:t>
      </w:r>
      <w:r>
        <w:rPr>
          <w:rFonts w:ascii="Calibri" w:hAnsi="Calibri" w:cs="Calibri"/>
          <w:sz w:val="20"/>
          <w:szCs w:val="20"/>
          <w:vertAlign w:val="superscript"/>
        </w:rPr>
        <w:t xml:space="preserve">  </w:t>
      </w:r>
      <w:r>
        <w:rPr>
          <w:rFonts w:ascii="Calibri" w:hAnsi="Calibri" w:cs="Calibri"/>
          <w:sz w:val="20"/>
          <w:szCs w:val="20"/>
        </w:rPr>
        <w:t>November</w:t>
      </w:r>
      <w:proofErr w:type="gramEnd"/>
      <w:r w:rsidRPr="000A3D98">
        <w:rPr>
          <w:rFonts w:ascii="Calibri" w:hAnsi="Calibri" w:cs="Calibri"/>
          <w:sz w:val="20"/>
          <w:szCs w:val="20"/>
        </w:rPr>
        <w:t xml:space="preserve"> 1980</w:t>
      </w:r>
    </w:p>
    <w:p w:rsidR="006C5EBE" w:rsidRDefault="006C5EBE" w:rsidP="006C5EBE">
      <w:pPr>
        <w:widowControl w:val="0"/>
        <w:autoSpaceDE w:val="0"/>
        <w:autoSpaceDN w:val="0"/>
        <w:adjustRightInd w:val="0"/>
        <w:jc w:val="both"/>
        <w:rPr>
          <w:rFonts w:ascii="Calibri" w:hAnsi="Calibri" w:cs="Calibri"/>
          <w:sz w:val="20"/>
          <w:szCs w:val="20"/>
        </w:rPr>
      </w:pPr>
      <w:r w:rsidRPr="000A3D98">
        <w:rPr>
          <w:rFonts w:ascii="Calibri" w:hAnsi="Calibri" w:cs="Calibri"/>
          <w:sz w:val="20"/>
          <w:szCs w:val="20"/>
        </w:rPr>
        <w:t>Address:</w:t>
      </w:r>
      <w:r w:rsidRPr="000A3D98">
        <w:rPr>
          <w:rFonts w:ascii="Calibri" w:hAnsi="Calibri" w:cs="Calibri"/>
          <w:sz w:val="20"/>
          <w:szCs w:val="20"/>
        </w:rPr>
        <w:tab/>
      </w:r>
      <w:r w:rsidRPr="000A3D98">
        <w:rPr>
          <w:rFonts w:ascii="Calibri" w:hAnsi="Calibri" w:cs="Calibri"/>
          <w:sz w:val="20"/>
          <w:szCs w:val="20"/>
        </w:rPr>
        <w:tab/>
      </w:r>
      <w:r>
        <w:rPr>
          <w:rFonts w:ascii="Calibri" w:hAnsi="Calibri" w:cs="Calibri"/>
          <w:sz w:val="20"/>
          <w:szCs w:val="20"/>
        </w:rPr>
        <w:t xml:space="preserve">                </w:t>
      </w:r>
      <w:proofErr w:type="spellStart"/>
      <w:r>
        <w:rPr>
          <w:rFonts w:ascii="Calibri" w:hAnsi="Calibri" w:cs="Calibri"/>
          <w:sz w:val="20"/>
          <w:szCs w:val="20"/>
        </w:rPr>
        <w:t>Hari</w:t>
      </w:r>
      <w:proofErr w:type="spellEnd"/>
      <w:r>
        <w:rPr>
          <w:rFonts w:ascii="Calibri" w:hAnsi="Calibri" w:cs="Calibri"/>
          <w:sz w:val="20"/>
          <w:szCs w:val="20"/>
        </w:rPr>
        <w:t xml:space="preserve"> </w:t>
      </w:r>
      <w:proofErr w:type="spellStart"/>
      <w:r>
        <w:rPr>
          <w:rFonts w:ascii="Calibri" w:hAnsi="Calibri" w:cs="Calibri"/>
          <w:sz w:val="20"/>
          <w:szCs w:val="20"/>
        </w:rPr>
        <w:t>Nath</w:t>
      </w:r>
      <w:proofErr w:type="spellEnd"/>
      <w:r>
        <w:rPr>
          <w:rFonts w:ascii="Calibri" w:hAnsi="Calibri" w:cs="Calibri"/>
          <w:sz w:val="20"/>
          <w:szCs w:val="20"/>
        </w:rPr>
        <w:t xml:space="preserve"> </w:t>
      </w:r>
      <w:proofErr w:type="spellStart"/>
      <w:r>
        <w:rPr>
          <w:rFonts w:ascii="Calibri" w:hAnsi="Calibri" w:cs="Calibri"/>
          <w:sz w:val="20"/>
          <w:szCs w:val="20"/>
        </w:rPr>
        <w:t>Sen</w:t>
      </w:r>
      <w:proofErr w:type="spellEnd"/>
      <w:r>
        <w:rPr>
          <w:rFonts w:ascii="Calibri" w:hAnsi="Calibri" w:cs="Calibri"/>
          <w:sz w:val="20"/>
          <w:szCs w:val="20"/>
        </w:rPr>
        <w:t xml:space="preserve"> </w:t>
      </w:r>
      <w:proofErr w:type="spellStart"/>
      <w:r>
        <w:rPr>
          <w:rFonts w:ascii="Calibri" w:hAnsi="Calibri" w:cs="Calibri"/>
          <w:sz w:val="20"/>
          <w:szCs w:val="20"/>
        </w:rPr>
        <w:t>Road</w:t>
      </w:r>
      <w:proofErr w:type="gramStart"/>
      <w:r>
        <w:rPr>
          <w:rFonts w:ascii="Calibri" w:hAnsi="Calibri" w:cs="Calibri"/>
          <w:sz w:val="20"/>
          <w:szCs w:val="20"/>
        </w:rPr>
        <w:t>,Purba</w:t>
      </w:r>
      <w:proofErr w:type="spellEnd"/>
      <w:proofErr w:type="gramEnd"/>
      <w:r>
        <w:rPr>
          <w:rFonts w:ascii="Calibri" w:hAnsi="Calibri" w:cs="Calibri"/>
          <w:sz w:val="20"/>
          <w:szCs w:val="20"/>
        </w:rPr>
        <w:t xml:space="preserve"> Para, </w:t>
      </w:r>
      <w:proofErr w:type="spellStart"/>
      <w:r>
        <w:rPr>
          <w:rFonts w:ascii="Calibri" w:hAnsi="Calibri" w:cs="Calibri"/>
          <w:sz w:val="20"/>
          <w:szCs w:val="20"/>
        </w:rPr>
        <w:t>Barasat,Kolkata</w:t>
      </w:r>
      <w:proofErr w:type="spellEnd"/>
      <w:r>
        <w:rPr>
          <w:rFonts w:ascii="Calibri" w:hAnsi="Calibri" w:cs="Calibri"/>
          <w:sz w:val="20"/>
          <w:szCs w:val="20"/>
        </w:rPr>
        <w:t xml:space="preserve"> -700124</w:t>
      </w:r>
    </w:p>
    <w:p w:rsidR="006C5EBE" w:rsidRDefault="006C5EBE" w:rsidP="006C5EBE">
      <w:pPr>
        <w:widowControl w:val="0"/>
        <w:autoSpaceDE w:val="0"/>
        <w:autoSpaceDN w:val="0"/>
        <w:adjustRightInd w:val="0"/>
        <w:jc w:val="both"/>
        <w:rPr>
          <w:rFonts w:ascii="Calibri" w:hAnsi="Calibri" w:cs="Calibri"/>
          <w:sz w:val="20"/>
          <w:szCs w:val="20"/>
        </w:rPr>
      </w:pPr>
      <w:r>
        <w:rPr>
          <w:rFonts w:ascii="Calibri" w:hAnsi="Calibri" w:cs="Calibri"/>
          <w:sz w:val="20"/>
          <w:szCs w:val="20"/>
        </w:rPr>
        <w:t>Attributes                              Self Belief &amp; Focused</w:t>
      </w:r>
    </w:p>
    <w:p w:rsidR="006C5EBE" w:rsidRDefault="006C5EBE" w:rsidP="006C5EBE">
      <w:pPr>
        <w:jc w:val="both"/>
        <w:rPr>
          <w:rFonts w:ascii="Calibri" w:hAnsi="Calibri" w:cs="Calibri"/>
          <w:sz w:val="20"/>
          <w:szCs w:val="20"/>
        </w:rPr>
      </w:pPr>
      <w:r>
        <w:rPr>
          <w:rFonts w:ascii="Calibri" w:hAnsi="Calibri" w:cs="Calibri"/>
          <w:sz w:val="20"/>
          <w:szCs w:val="20"/>
        </w:rPr>
        <w:t xml:space="preserve">Languages Known:               English, Hindi &amp; Bengali </w:t>
      </w:r>
    </w:p>
    <w:p w:rsidR="000A5BE8" w:rsidRDefault="000A5BE8"/>
    <w:sectPr w:rsidR="000A5BE8" w:rsidSect="009421E9">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DB5"/>
    <w:multiLevelType w:val="hybridMultilevel"/>
    <w:tmpl w:val="31E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16E26"/>
    <w:multiLevelType w:val="hybridMultilevel"/>
    <w:tmpl w:val="D2CC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31EF7"/>
    <w:multiLevelType w:val="hybridMultilevel"/>
    <w:tmpl w:val="4334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933BDC"/>
    <w:multiLevelType w:val="hybridMultilevel"/>
    <w:tmpl w:val="5A46A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AB777F"/>
    <w:multiLevelType w:val="hybridMultilevel"/>
    <w:tmpl w:val="1C0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C00AD"/>
    <w:multiLevelType w:val="hybridMultilevel"/>
    <w:tmpl w:val="1AF0D11A"/>
    <w:lvl w:ilvl="0" w:tplc="665C6B98">
      <w:start w:val="1"/>
      <w:numFmt w:val="decimal"/>
      <w:lvlText w:val="%1"/>
      <w:lvlJc w:val="left"/>
      <w:pPr>
        <w:ind w:left="580" w:hanging="360"/>
        <w:jc w:val="left"/>
      </w:pPr>
      <w:rPr>
        <w:rFonts w:ascii="Arial" w:eastAsia="Arial" w:hAnsi="Arial" w:cs="Arial" w:hint="default"/>
        <w:w w:val="99"/>
        <w:sz w:val="20"/>
        <w:szCs w:val="20"/>
        <w:lang w:val="en-US" w:eastAsia="en-US" w:bidi="en-US"/>
      </w:rPr>
    </w:lvl>
    <w:lvl w:ilvl="1" w:tplc="1A464308">
      <w:numFmt w:val="bullet"/>
      <w:lvlText w:val=""/>
      <w:lvlJc w:val="left"/>
      <w:pPr>
        <w:ind w:left="1660" w:hanging="360"/>
      </w:pPr>
      <w:rPr>
        <w:rFonts w:ascii="Wingdings" w:eastAsia="Wingdings" w:hAnsi="Wingdings" w:cs="Wingdings" w:hint="default"/>
        <w:w w:val="99"/>
        <w:sz w:val="20"/>
        <w:szCs w:val="20"/>
        <w:lang w:val="en-US" w:eastAsia="en-US" w:bidi="en-US"/>
      </w:rPr>
    </w:lvl>
    <w:lvl w:ilvl="2" w:tplc="FDDC892E">
      <w:numFmt w:val="bullet"/>
      <w:lvlText w:val="•"/>
      <w:lvlJc w:val="left"/>
      <w:pPr>
        <w:ind w:left="2484" w:hanging="360"/>
      </w:pPr>
      <w:rPr>
        <w:rFonts w:hint="default"/>
        <w:lang w:val="en-US" w:eastAsia="en-US" w:bidi="en-US"/>
      </w:rPr>
    </w:lvl>
    <w:lvl w:ilvl="3" w:tplc="336C2E92">
      <w:numFmt w:val="bullet"/>
      <w:lvlText w:val="•"/>
      <w:lvlJc w:val="left"/>
      <w:pPr>
        <w:ind w:left="3308" w:hanging="360"/>
      </w:pPr>
      <w:rPr>
        <w:rFonts w:hint="default"/>
        <w:lang w:val="en-US" w:eastAsia="en-US" w:bidi="en-US"/>
      </w:rPr>
    </w:lvl>
    <w:lvl w:ilvl="4" w:tplc="1B76FFBC">
      <w:numFmt w:val="bullet"/>
      <w:lvlText w:val="•"/>
      <w:lvlJc w:val="left"/>
      <w:pPr>
        <w:ind w:left="4133" w:hanging="360"/>
      </w:pPr>
      <w:rPr>
        <w:rFonts w:hint="default"/>
        <w:lang w:val="en-US" w:eastAsia="en-US" w:bidi="en-US"/>
      </w:rPr>
    </w:lvl>
    <w:lvl w:ilvl="5" w:tplc="565C8778">
      <w:numFmt w:val="bullet"/>
      <w:lvlText w:val="•"/>
      <w:lvlJc w:val="left"/>
      <w:pPr>
        <w:ind w:left="4957" w:hanging="360"/>
      </w:pPr>
      <w:rPr>
        <w:rFonts w:hint="default"/>
        <w:lang w:val="en-US" w:eastAsia="en-US" w:bidi="en-US"/>
      </w:rPr>
    </w:lvl>
    <w:lvl w:ilvl="6" w:tplc="ACB64890">
      <w:numFmt w:val="bullet"/>
      <w:lvlText w:val="•"/>
      <w:lvlJc w:val="left"/>
      <w:pPr>
        <w:ind w:left="5782" w:hanging="360"/>
      </w:pPr>
      <w:rPr>
        <w:rFonts w:hint="default"/>
        <w:lang w:val="en-US" w:eastAsia="en-US" w:bidi="en-US"/>
      </w:rPr>
    </w:lvl>
    <w:lvl w:ilvl="7" w:tplc="212E4B98">
      <w:numFmt w:val="bullet"/>
      <w:lvlText w:val="•"/>
      <w:lvlJc w:val="left"/>
      <w:pPr>
        <w:ind w:left="6606" w:hanging="360"/>
      </w:pPr>
      <w:rPr>
        <w:rFonts w:hint="default"/>
        <w:lang w:val="en-US" w:eastAsia="en-US" w:bidi="en-US"/>
      </w:rPr>
    </w:lvl>
    <w:lvl w:ilvl="8" w:tplc="63D43192">
      <w:numFmt w:val="bullet"/>
      <w:lvlText w:val="•"/>
      <w:lvlJc w:val="left"/>
      <w:pPr>
        <w:ind w:left="7431"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BE"/>
    <w:rsid w:val="000A5BE8"/>
    <w:rsid w:val="005F67BD"/>
    <w:rsid w:val="006C5EBE"/>
    <w:rsid w:val="00821C98"/>
    <w:rsid w:val="009B08EA"/>
    <w:rsid w:val="00A00DE1"/>
    <w:rsid w:val="00E8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B61E4-0F2C-4A9E-8A02-051FB3AA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E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5EBE"/>
    <w:pPr>
      <w:spacing w:after="200" w:line="276" w:lineRule="auto"/>
      <w:ind w:left="720"/>
      <w:contextualSpacing/>
    </w:pPr>
    <w:rPr>
      <w:rFonts w:ascii="Calibri" w:hAnsi="Calibri"/>
      <w:sz w:val="22"/>
      <w:szCs w:val="22"/>
      <w:lang w:val="en-IN"/>
    </w:rPr>
  </w:style>
  <w:style w:type="character" w:styleId="Strong">
    <w:name w:val="Strong"/>
    <w:qFormat/>
    <w:rsid w:val="006C5EBE"/>
    <w:rPr>
      <w:b/>
    </w:rPr>
  </w:style>
  <w:style w:type="paragraph" w:styleId="NormalWeb">
    <w:name w:val="Normal (Web)"/>
    <w:basedOn w:val="Normal"/>
    <w:unhideWhenUsed/>
    <w:rsid w:val="006C5EB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2020-03-12T05:45:00Z</dcterms:created>
  <dcterms:modified xsi:type="dcterms:W3CDTF">2020-07-03T12:30:00Z</dcterms:modified>
</cp:coreProperties>
</file>