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EE" w:rsidRDefault="000E0C29" w:rsidP="0003067E">
      <w:pPr>
        <w:pStyle w:val="Title"/>
        <w:jc w:val="both"/>
        <w:rPr>
          <w:u w:val="none"/>
        </w:rPr>
      </w:pPr>
      <w:r>
        <w:rPr>
          <w:u w:val="thick"/>
        </w:rPr>
        <w:t>Curriculum</w:t>
      </w:r>
      <w:r>
        <w:rPr>
          <w:spacing w:val="-4"/>
          <w:u w:val="thick"/>
        </w:rPr>
        <w:t xml:space="preserve"> </w:t>
      </w:r>
      <w:r>
        <w:rPr>
          <w:u w:val="thick"/>
        </w:rPr>
        <w:t>Vitae</w:t>
      </w:r>
    </w:p>
    <w:p w:rsidR="006628EE" w:rsidRDefault="006628EE" w:rsidP="0003067E">
      <w:pPr>
        <w:pStyle w:val="BodyText"/>
        <w:spacing w:before="9"/>
        <w:jc w:val="both"/>
        <w:rPr>
          <w:rFonts w:ascii="Arial"/>
          <w:b/>
          <w:sz w:val="16"/>
        </w:rPr>
      </w:pPr>
    </w:p>
    <w:p w:rsidR="006628EE" w:rsidRDefault="000E0C29" w:rsidP="0003067E">
      <w:pPr>
        <w:pStyle w:val="Heading2"/>
        <w:spacing w:before="100" w:line="291" w:lineRule="exact"/>
        <w:ind w:left="220" w:firstLine="0"/>
        <w:jc w:val="both"/>
        <w:rPr>
          <w:rFonts w:ascii="Verdana"/>
        </w:rPr>
      </w:pPr>
      <w:r>
        <w:rPr>
          <w:rFonts w:ascii="Verdana"/>
        </w:rPr>
        <w:t>ANIK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BHATTACHARJEE</w:t>
      </w:r>
    </w:p>
    <w:p w:rsidR="006628EE" w:rsidRDefault="000E0C29" w:rsidP="0003067E">
      <w:pPr>
        <w:pStyle w:val="BodyText"/>
        <w:ind w:left="220" w:right="6552"/>
        <w:jc w:val="both"/>
      </w:pPr>
      <w:r>
        <w:rPr>
          <w:spacing w:val="12"/>
        </w:rPr>
        <w:t>ANANDAMELA,</w:t>
      </w:r>
      <w:r>
        <w:rPr>
          <w:spacing w:val="13"/>
        </w:rPr>
        <w:t xml:space="preserve"> POST-RANAGHAT,</w:t>
      </w:r>
    </w:p>
    <w:p w:rsidR="006628EE" w:rsidRDefault="000E0C29" w:rsidP="0003067E">
      <w:pPr>
        <w:pStyle w:val="BodyText"/>
        <w:ind w:left="220" w:right="5787"/>
        <w:jc w:val="both"/>
      </w:pPr>
      <w:r>
        <w:rPr>
          <w:spacing w:val="12"/>
        </w:rPr>
        <w:t>DIST-NADIA,</w:t>
      </w:r>
      <w:r>
        <w:rPr>
          <w:spacing w:val="13"/>
        </w:rPr>
        <w:t>PIN-741201</w:t>
      </w:r>
      <w:r>
        <w:rPr>
          <w:spacing w:val="-64"/>
        </w:rPr>
        <w:t xml:space="preserve"> </w:t>
      </w:r>
      <w:r>
        <w:rPr>
          <w:spacing w:val="13"/>
        </w:rPr>
        <w:t>WEST-BENGAL,</w:t>
      </w:r>
      <w:r>
        <w:rPr>
          <w:spacing w:val="11"/>
        </w:rPr>
        <w:t>INDIA.</w:t>
      </w:r>
      <w:r>
        <w:rPr>
          <w:spacing w:val="12"/>
        </w:rPr>
        <w:t xml:space="preserve"> </w:t>
      </w:r>
      <w:r>
        <w:t>Ph-9732519051</w:t>
      </w:r>
    </w:p>
    <w:p w:rsidR="006628EE" w:rsidRDefault="000E0C29" w:rsidP="0003067E">
      <w:pPr>
        <w:pStyle w:val="Heading1"/>
        <w:spacing w:line="321" w:lineRule="exact"/>
        <w:jc w:val="both"/>
      </w:pPr>
      <w:r>
        <w:t>Email:</w:t>
      </w:r>
      <w:r>
        <w:rPr>
          <w:spacing w:val="-12"/>
        </w:rPr>
        <w:t xml:space="preserve"> </w:t>
      </w:r>
      <w:hyperlink r:id="rId5">
        <w:r>
          <w:t>anik.bhattacharjee@gmail.com</w:t>
        </w:r>
      </w:hyperlink>
    </w:p>
    <w:p w:rsidR="006628EE" w:rsidRDefault="006628EE" w:rsidP="0003067E">
      <w:pPr>
        <w:pStyle w:val="BodyText"/>
        <w:spacing w:before="8"/>
        <w:jc w:val="both"/>
        <w:rPr>
          <w:sz w:val="23"/>
        </w:rPr>
      </w:pPr>
    </w:p>
    <w:p w:rsidR="006628EE" w:rsidRDefault="000E0C29" w:rsidP="0003067E">
      <w:pPr>
        <w:pStyle w:val="BodyText"/>
        <w:ind w:left="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————————————————————————————————————</w:t>
      </w:r>
    </w:p>
    <w:p w:rsidR="006628EE" w:rsidRDefault="000E0C29" w:rsidP="0003067E">
      <w:pPr>
        <w:pStyle w:val="BodyText"/>
        <w:spacing w:before="8" w:line="237" w:lineRule="auto"/>
        <w:ind w:left="220" w:right="349"/>
        <w:jc w:val="both"/>
        <w:rPr>
          <w:rFonts w:ascii="Arial"/>
          <w:i/>
        </w:rPr>
      </w:pPr>
      <w:r>
        <w:rPr>
          <w:sz w:val="28"/>
          <w:u w:val="thick"/>
        </w:rPr>
        <w:t xml:space="preserve">Career </w:t>
      </w:r>
      <w:proofErr w:type="gramStart"/>
      <w:r>
        <w:rPr>
          <w:sz w:val="28"/>
          <w:u w:val="thick"/>
        </w:rPr>
        <w:t xml:space="preserve">Objective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t>To work in an organization with emphasis on development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 and skills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best of my</w:t>
      </w:r>
      <w:r>
        <w:rPr>
          <w:spacing w:val="-3"/>
        </w:rPr>
        <w:t xml:space="preserve"> </w:t>
      </w:r>
      <w:r>
        <w:t>ability</w:t>
      </w:r>
      <w:r>
        <w:rPr>
          <w:rFonts w:ascii="Arial"/>
          <w:i/>
        </w:rPr>
        <w:t>.</w:t>
      </w:r>
    </w:p>
    <w:p w:rsidR="006628EE" w:rsidRDefault="006628EE" w:rsidP="0003067E">
      <w:pPr>
        <w:pStyle w:val="BodyText"/>
        <w:jc w:val="both"/>
        <w:rPr>
          <w:rFonts w:ascii="Arial"/>
          <w:i/>
          <w:sz w:val="26"/>
        </w:rPr>
      </w:pPr>
    </w:p>
    <w:p w:rsidR="006628EE" w:rsidRDefault="006628EE" w:rsidP="0003067E">
      <w:pPr>
        <w:pStyle w:val="BodyText"/>
        <w:spacing w:before="10"/>
        <w:jc w:val="both"/>
        <w:rPr>
          <w:rFonts w:ascii="Arial"/>
          <w:i/>
          <w:sz w:val="25"/>
        </w:rPr>
      </w:pPr>
    </w:p>
    <w:p w:rsidR="006628EE" w:rsidRDefault="000E0C29" w:rsidP="0003067E">
      <w:pPr>
        <w:pStyle w:val="Heading1"/>
        <w:jc w:val="both"/>
      </w:pPr>
      <w:r>
        <w:rPr>
          <w:u w:val="thick"/>
        </w:rPr>
        <w:t>Professional</w:t>
      </w:r>
      <w:r>
        <w:rPr>
          <w:spacing w:val="-8"/>
          <w:u w:val="thick"/>
        </w:rPr>
        <w:t xml:space="preserve"> </w:t>
      </w:r>
      <w:r>
        <w:rPr>
          <w:u w:val="thick"/>
        </w:rPr>
        <w:t>Experience:</w:t>
      </w: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tbl>
      <w:tblPr>
        <w:tblStyle w:val="TableGrid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0"/>
      </w:tblGrid>
      <w:tr w:rsidR="00BC6E7D" w:rsidRPr="0003067E" w:rsidTr="00B51444">
        <w:trPr>
          <w:trHeight w:val="261"/>
        </w:trPr>
        <w:tc>
          <w:tcPr>
            <w:tcW w:w="8810" w:type="dxa"/>
          </w:tcPr>
          <w:p w:rsidR="00BC6E7D" w:rsidRPr="002E060C" w:rsidRDefault="00BC6E7D" w:rsidP="002E060C">
            <w:pPr>
              <w:pStyle w:val="BodyText"/>
            </w:pPr>
            <w:r w:rsidRPr="00B51444">
              <w:t>NSQF Project under ITRC TECHNOLOGIES PVT. LTD a</w:t>
            </w:r>
            <w:r w:rsidR="0003067E" w:rsidRPr="00B51444">
              <w:t>s a vocational Trainer in Retail</w:t>
            </w:r>
            <w:r w:rsidRPr="00B51444">
              <w:rPr>
                <w:spacing w:val="-64"/>
              </w:rPr>
              <w:t xml:space="preserve"> </w:t>
            </w:r>
            <w:r w:rsidRPr="00B51444">
              <w:t>management</w:t>
            </w:r>
            <w:r w:rsidRPr="00B51444">
              <w:rPr>
                <w:spacing w:val="-3"/>
              </w:rPr>
              <w:t xml:space="preserve"> </w:t>
            </w:r>
            <w:r w:rsidRPr="00B51444">
              <w:t>under</w:t>
            </w:r>
            <w:r w:rsidRPr="00B51444">
              <w:rPr>
                <w:spacing w:val="-8"/>
              </w:rPr>
              <w:t xml:space="preserve"> </w:t>
            </w:r>
            <w:r w:rsidRPr="00B51444">
              <w:t>West</w:t>
            </w:r>
            <w:r w:rsidRPr="00B51444">
              <w:rPr>
                <w:spacing w:val="3"/>
              </w:rPr>
              <w:t xml:space="preserve"> </w:t>
            </w:r>
            <w:r w:rsidRPr="00B51444">
              <w:t>Bengal</w:t>
            </w:r>
            <w:r w:rsidRPr="00B51444">
              <w:rPr>
                <w:spacing w:val="-2"/>
              </w:rPr>
              <w:t xml:space="preserve"> </w:t>
            </w:r>
            <w:r w:rsidRPr="00B51444">
              <w:t>Government aided School From</w:t>
            </w:r>
            <w:r w:rsidRPr="00B51444">
              <w:rPr>
                <w:spacing w:val="-1"/>
              </w:rPr>
              <w:t xml:space="preserve"> 2</w:t>
            </w:r>
            <w:r w:rsidRPr="00B51444">
              <w:rPr>
                <w:spacing w:val="-1"/>
                <w:vertAlign w:val="superscript"/>
              </w:rPr>
              <w:t>nd</w:t>
            </w:r>
            <w:r w:rsidRPr="00B51444">
              <w:rPr>
                <w:spacing w:val="-1"/>
              </w:rPr>
              <w:t xml:space="preserve"> </w:t>
            </w:r>
            <w:r w:rsidRPr="00B51444">
              <w:t>August</w:t>
            </w:r>
            <w:r w:rsidRPr="00B51444">
              <w:rPr>
                <w:spacing w:val="-1"/>
              </w:rPr>
              <w:t xml:space="preserve"> </w:t>
            </w:r>
            <w:r w:rsidRPr="00B51444">
              <w:t>2021</w:t>
            </w:r>
            <w:r w:rsidRPr="00B51444">
              <w:rPr>
                <w:spacing w:val="-3"/>
              </w:rPr>
              <w:t xml:space="preserve"> </w:t>
            </w:r>
            <w:r w:rsidRPr="00B51444">
              <w:t>to</w:t>
            </w:r>
            <w:r w:rsidRPr="00B51444">
              <w:rPr>
                <w:spacing w:val="-4"/>
              </w:rPr>
              <w:t xml:space="preserve"> 30</w:t>
            </w:r>
            <w:r w:rsidRPr="00B51444">
              <w:rPr>
                <w:spacing w:val="-4"/>
                <w:vertAlign w:val="superscript"/>
              </w:rPr>
              <w:t>st</w:t>
            </w:r>
            <w:r w:rsidRPr="00B51444">
              <w:rPr>
                <w:spacing w:val="-4"/>
              </w:rPr>
              <w:t xml:space="preserve"> September 2021</w:t>
            </w:r>
          </w:p>
          <w:p w:rsidR="00BC6E7D" w:rsidRPr="00B51444" w:rsidRDefault="00BC6E7D" w:rsidP="0003067E">
            <w:pPr>
              <w:pStyle w:val="BodyText"/>
              <w:spacing w:before="2"/>
              <w:jc w:val="both"/>
            </w:pPr>
          </w:p>
        </w:tc>
      </w:tr>
    </w:tbl>
    <w:p w:rsidR="002B4DB8" w:rsidRPr="0003067E" w:rsidRDefault="002B4DB8" w:rsidP="0003067E">
      <w:pPr>
        <w:pStyle w:val="BodyText"/>
        <w:spacing w:before="2"/>
        <w:jc w:val="both"/>
      </w:pPr>
    </w:p>
    <w:p w:rsidR="0003067E" w:rsidRDefault="0003067E" w:rsidP="0003067E">
      <w:pPr>
        <w:spacing w:before="100"/>
        <w:ind w:left="220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Job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Description:-</w:t>
      </w:r>
    </w:p>
    <w:p w:rsidR="0003067E" w:rsidRDefault="0003067E" w:rsidP="0003067E">
      <w:pPr>
        <w:pStyle w:val="BodyText"/>
        <w:spacing w:before="9"/>
        <w:jc w:val="both"/>
        <w:rPr>
          <w:rFonts w:ascii="Verdana"/>
          <w:b/>
          <w:sz w:val="21"/>
        </w:rPr>
      </w:pPr>
    </w:p>
    <w:p w:rsidR="0003067E" w:rsidRDefault="0003067E" w:rsidP="0003067E">
      <w:pPr>
        <w:ind w:left="220"/>
        <w:jc w:val="both"/>
        <w:rPr>
          <w:rFonts w:ascii="Verdana"/>
        </w:rPr>
      </w:pPr>
      <w:r>
        <w:rPr>
          <w:rFonts w:ascii="Verdana"/>
        </w:rPr>
        <w:t>TO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Impact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vocational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teaching</w:t>
      </w:r>
      <w:r>
        <w:rPr>
          <w:rFonts w:ascii="Verdana"/>
          <w:spacing w:val="11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students</w:t>
      </w:r>
      <w:r>
        <w:rPr>
          <w:rFonts w:ascii="Verdana"/>
          <w:spacing w:val="15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class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9</w:t>
      </w:r>
      <w:r>
        <w:rPr>
          <w:rFonts w:ascii="Verdana"/>
          <w:vertAlign w:val="superscript"/>
        </w:rPr>
        <w:t>th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class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12</w:t>
      </w:r>
      <w:r>
        <w:rPr>
          <w:rFonts w:ascii="Verdana"/>
          <w:vertAlign w:val="superscript"/>
        </w:rPr>
        <w:t>th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using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Lab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set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up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under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project.</w:t>
      </w:r>
    </w:p>
    <w:p w:rsidR="0003067E" w:rsidRDefault="0003067E" w:rsidP="0003067E">
      <w:pPr>
        <w:pStyle w:val="BodyText"/>
        <w:jc w:val="both"/>
        <w:rPr>
          <w:rFonts w:ascii="Verdana"/>
          <w:sz w:val="22"/>
        </w:rPr>
      </w:pPr>
    </w:p>
    <w:p w:rsidR="0003067E" w:rsidRDefault="0003067E" w:rsidP="0003067E">
      <w:pPr>
        <w:spacing w:line="480" w:lineRule="auto"/>
        <w:ind w:left="220" w:right="1763"/>
        <w:jc w:val="both"/>
        <w:rPr>
          <w:rFonts w:ascii="Verdana"/>
        </w:rPr>
      </w:pPr>
      <w:r>
        <w:rPr>
          <w:rFonts w:ascii="Verdana"/>
        </w:rPr>
        <w:t>Conducting periodic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test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evaluation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3"/>
        </w:rPr>
        <w:t xml:space="preserve"> </w:t>
      </w:r>
      <w:proofErr w:type="gramStart"/>
      <w:r>
        <w:rPr>
          <w:rFonts w:ascii="Verdana"/>
        </w:rPr>
        <w:t>students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.</w:t>
      </w:r>
      <w:proofErr w:type="gramEnd"/>
      <w:r>
        <w:rPr>
          <w:rFonts w:ascii="Verdana"/>
          <w:spacing w:val="1"/>
        </w:rPr>
        <w:t xml:space="preserve"> </w:t>
      </w:r>
      <w:proofErr w:type="gramStart"/>
      <w:r>
        <w:rPr>
          <w:rFonts w:ascii="Verdana"/>
        </w:rPr>
        <w:t>Published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result in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coordination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with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Head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Institution.</w:t>
      </w:r>
      <w:proofErr w:type="gramEnd"/>
    </w:p>
    <w:p w:rsidR="0003067E" w:rsidRDefault="0003067E" w:rsidP="0003067E">
      <w:pPr>
        <w:ind w:left="220"/>
        <w:jc w:val="both"/>
        <w:rPr>
          <w:rFonts w:ascii="Verdana"/>
        </w:rPr>
      </w:pPr>
      <w:r>
        <w:rPr>
          <w:rFonts w:ascii="Verdana"/>
        </w:rPr>
        <w:t>To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maintain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his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daily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diary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teacher's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diary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student's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attendance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register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separately.</w:t>
      </w:r>
    </w:p>
    <w:p w:rsidR="0003067E" w:rsidRDefault="0003067E" w:rsidP="0003067E">
      <w:pPr>
        <w:pStyle w:val="BodyText"/>
        <w:jc w:val="both"/>
        <w:rPr>
          <w:rFonts w:ascii="Verdana"/>
          <w:sz w:val="22"/>
        </w:rPr>
      </w:pPr>
    </w:p>
    <w:p w:rsidR="0003067E" w:rsidRDefault="0003067E" w:rsidP="0003067E">
      <w:pPr>
        <w:ind w:left="220"/>
        <w:jc w:val="both"/>
        <w:rPr>
          <w:rFonts w:ascii="Verdana"/>
        </w:rPr>
      </w:pPr>
      <w:proofErr w:type="gramStart"/>
      <w:r>
        <w:rPr>
          <w:rFonts w:ascii="Verdana"/>
        </w:rPr>
        <w:t>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maintain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all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assets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documents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properly.</w:t>
      </w:r>
      <w:proofErr w:type="gramEnd"/>
    </w:p>
    <w:p w:rsidR="0003067E" w:rsidRDefault="0003067E" w:rsidP="0003067E">
      <w:pPr>
        <w:pStyle w:val="BodyText"/>
        <w:spacing w:before="10"/>
        <w:jc w:val="both"/>
        <w:rPr>
          <w:rFonts w:ascii="Verdana"/>
          <w:sz w:val="21"/>
        </w:rPr>
      </w:pPr>
    </w:p>
    <w:p w:rsidR="0003067E" w:rsidRDefault="0003067E" w:rsidP="0003067E">
      <w:pPr>
        <w:spacing w:before="1"/>
        <w:ind w:left="220"/>
        <w:jc w:val="both"/>
        <w:rPr>
          <w:rFonts w:ascii="Verdana"/>
        </w:rPr>
      </w:pPr>
      <w:r>
        <w:rPr>
          <w:rFonts w:ascii="Verdana"/>
        </w:rPr>
        <w:t>Conduct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Guest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lectures,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field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visits,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internships,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lab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setup,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placement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meetings.</w:t>
      </w: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Pr="00B51444" w:rsidRDefault="002B4DB8" w:rsidP="00B51444">
      <w:pPr>
        <w:pStyle w:val="BodyText"/>
        <w:spacing w:line="278" w:lineRule="auto"/>
        <w:ind w:left="107" w:right="3383"/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2B4DB8" w:rsidRDefault="002B4DB8" w:rsidP="0003067E">
      <w:pPr>
        <w:pStyle w:val="BodyText"/>
        <w:spacing w:before="2"/>
        <w:jc w:val="both"/>
        <w:rPr>
          <w:sz w:val="20"/>
        </w:rPr>
      </w:pPr>
    </w:p>
    <w:p w:rsidR="006628EE" w:rsidRDefault="00FB61D9" w:rsidP="0003067E">
      <w:pPr>
        <w:pStyle w:val="BodyText"/>
        <w:spacing w:before="2"/>
        <w:jc w:val="both"/>
        <w:rPr>
          <w:sz w:val="20"/>
        </w:rPr>
      </w:pPr>
      <w:r w:rsidRPr="00FB61D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4.15pt;margin-top:14.05pt;width:443.9pt;height:46.45pt;z-index:-15728640;mso-wrap-distance-left:0;mso-wrap-distance-right:0;mso-position-horizontal-relative:page" fillcolor="#e6e6e6" strokeweight=".96pt">
            <v:textbox style="mso-next-textbox:#_x0000_s1028" inset="0,0,0,0">
              <w:txbxContent>
                <w:p w:rsidR="0078539D" w:rsidRDefault="00E862EB" w:rsidP="0078539D">
                  <w:pPr>
                    <w:pStyle w:val="BodyText"/>
                    <w:spacing w:before="44"/>
                    <w:ind w:left="107"/>
                  </w:pPr>
                  <w:r>
                    <w:t>NSQF Project under LEARNET</w:t>
                  </w:r>
                  <w:r w:rsidR="000E0C29">
                    <w:t xml:space="preserve"> SKILLS LTD</w:t>
                  </w:r>
                  <w:r>
                    <w:t xml:space="preserve"> [IL&amp;FS]</w:t>
                  </w:r>
                  <w:r w:rsidR="000E0C29">
                    <w:t xml:space="preserve"> as a vocational Trainer in Retail</w:t>
                  </w:r>
                  <w:r w:rsidR="000E0C29">
                    <w:rPr>
                      <w:spacing w:val="-64"/>
                    </w:rPr>
                    <w:t xml:space="preserve"> </w:t>
                  </w:r>
                  <w:r>
                    <w:rPr>
                      <w:spacing w:val="-64"/>
                    </w:rPr>
                    <w:t xml:space="preserve">   </w:t>
                  </w:r>
                  <w:r w:rsidR="000E0C29">
                    <w:t>management</w:t>
                  </w:r>
                  <w:r w:rsidR="000E0C29">
                    <w:rPr>
                      <w:spacing w:val="-3"/>
                    </w:rPr>
                    <w:t xml:space="preserve"> </w:t>
                  </w:r>
                  <w:r w:rsidR="000E0C29">
                    <w:t>under</w:t>
                  </w:r>
                  <w:r w:rsidR="000E0C29">
                    <w:rPr>
                      <w:spacing w:val="-8"/>
                    </w:rPr>
                    <w:t xml:space="preserve"> </w:t>
                  </w:r>
                  <w:r w:rsidR="000E0C29">
                    <w:t>West</w:t>
                  </w:r>
                  <w:r w:rsidR="000E0C29">
                    <w:rPr>
                      <w:spacing w:val="3"/>
                    </w:rPr>
                    <w:t xml:space="preserve"> </w:t>
                  </w:r>
                  <w:r w:rsidR="000E0C29">
                    <w:t>Bengal</w:t>
                  </w:r>
                  <w:r w:rsidR="000E0C29">
                    <w:rPr>
                      <w:spacing w:val="-2"/>
                    </w:rPr>
                    <w:t xml:space="preserve"> </w:t>
                  </w:r>
                  <w:r w:rsidR="000E0C29">
                    <w:t>Government aided School</w:t>
                  </w:r>
                  <w:r>
                    <w:t xml:space="preserve"> From</w:t>
                  </w:r>
                  <w:r>
                    <w:rPr>
                      <w:spacing w:val="-1"/>
                    </w:rPr>
                    <w:t xml:space="preserve"> 22</w:t>
                  </w:r>
                  <w:r w:rsidRPr="0078539D">
                    <w:rPr>
                      <w:spacing w:val="-1"/>
                      <w:vertAlign w:val="superscript"/>
                    </w:rPr>
                    <w:t>nd</w:t>
                  </w:r>
                  <w:r w:rsidR="0078539D">
                    <w:rPr>
                      <w:spacing w:val="-1"/>
                    </w:rPr>
                    <w:t xml:space="preserve"> </w:t>
                  </w:r>
                  <w:r w:rsidR="0078539D">
                    <w:t>August</w:t>
                  </w:r>
                  <w:r>
                    <w:rPr>
                      <w:spacing w:val="-1"/>
                    </w:rPr>
                    <w:t xml:space="preserve"> </w:t>
                  </w:r>
                  <w:r w:rsidR="0078539D">
                    <w:t>2016</w:t>
                  </w:r>
                  <w:r w:rsidR="0078539D">
                    <w:rPr>
                      <w:spacing w:val="-3"/>
                    </w:rPr>
                    <w:t xml:space="preserve"> </w:t>
                  </w:r>
                  <w:r w:rsidR="0078539D">
                    <w:t>to</w:t>
                  </w:r>
                  <w:r w:rsidR="0078539D">
                    <w:rPr>
                      <w:spacing w:val="-4"/>
                    </w:rPr>
                    <w:t xml:space="preserve"> </w:t>
                  </w:r>
                  <w:proofErr w:type="gramStart"/>
                  <w:r w:rsidR="0078539D">
                    <w:rPr>
                      <w:spacing w:val="-4"/>
                    </w:rPr>
                    <w:t>31</w:t>
                  </w:r>
                  <w:r w:rsidR="0078539D" w:rsidRPr="0078539D">
                    <w:rPr>
                      <w:spacing w:val="-4"/>
                      <w:vertAlign w:val="superscript"/>
                    </w:rPr>
                    <w:t>st</w:t>
                  </w:r>
                  <w:r w:rsidR="0078539D">
                    <w:rPr>
                      <w:spacing w:val="-4"/>
                    </w:rPr>
                    <w:t xml:space="preserve">  May</w:t>
                  </w:r>
                  <w:proofErr w:type="gramEnd"/>
                  <w:r w:rsidR="0078539D">
                    <w:rPr>
                      <w:spacing w:val="-4"/>
                    </w:rPr>
                    <w:t xml:space="preserve"> 2021</w:t>
                  </w:r>
                </w:p>
                <w:p w:rsidR="0078539D" w:rsidRDefault="0078539D" w:rsidP="0078539D">
                  <w:pPr>
                    <w:pStyle w:val="BodyText"/>
                    <w:spacing w:line="237" w:lineRule="auto"/>
                    <w:ind w:left="107" w:right="1008"/>
                  </w:pPr>
                </w:p>
                <w:p w:rsidR="00E862EB" w:rsidRDefault="00E862EB" w:rsidP="00E862EB">
                  <w:pPr>
                    <w:pStyle w:val="BodyText"/>
                    <w:spacing w:before="44"/>
                    <w:ind w:left="107"/>
                  </w:pPr>
                </w:p>
                <w:p w:rsidR="006628EE" w:rsidRDefault="006628EE">
                  <w:pPr>
                    <w:pStyle w:val="BodyText"/>
                    <w:spacing w:line="237" w:lineRule="auto"/>
                    <w:ind w:left="107" w:right="1008"/>
                  </w:pPr>
                </w:p>
              </w:txbxContent>
            </v:textbox>
            <w10:wrap type="topAndBottom" anchorx="page"/>
          </v:shape>
        </w:pict>
      </w:r>
    </w:p>
    <w:p w:rsidR="006628EE" w:rsidRDefault="006628EE" w:rsidP="0003067E">
      <w:pPr>
        <w:pStyle w:val="BodyText"/>
        <w:spacing w:before="6"/>
        <w:jc w:val="both"/>
        <w:rPr>
          <w:sz w:val="15"/>
        </w:rPr>
      </w:pPr>
    </w:p>
    <w:p w:rsidR="006628EE" w:rsidRDefault="000E0C29" w:rsidP="0003067E">
      <w:pPr>
        <w:spacing w:before="100"/>
        <w:ind w:left="220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Job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Description:-</w:t>
      </w:r>
    </w:p>
    <w:p w:rsidR="006628EE" w:rsidRDefault="006628EE" w:rsidP="0003067E">
      <w:pPr>
        <w:pStyle w:val="BodyText"/>
        <w:spacing w:before="9"/>
        <w:jc w:val="both"/>
        <w:rPr>
          <w:rFonts w:ascii="Verdana"/>
          <w:b/>
          <w:sz w:val="21"/>
        </w:rPr>
      </w:pPr>
    </w:p>
    <w:p w:rsidR="006628EE" w:rsidRDefault="000E0C29" w:rsidP="0003067E">
      <w:pPr>
        <w:ind w:left="220"/>
        <w:jc w:val="both"/>
        <w:rPr>
          <w:rFonts w:ascii="Verdana"/>
        </w:rPr>
      </w:pPr>
      <w:r>
        <w:rPr>
          <w:rFonts w:ascii="Verdana"/>
        </w:rPr>
        <w:t>TO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Impact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vocational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teaching</w:t>
      </w:r>
      <w:r>
        <w:rPr>
          <w:rFonts w:ascii="Verdana"/>
          <w:spacing w:val="11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students</w:t>
      </w:r>
      <w:r>
        <w:rPr>
          <w:rFonts w:ascii="Verdana"/>
          <w:spacing w:val="15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class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9</w:t>
      </w:r>
      <w:r>
        <w:rPr>
          <w:rFonts w:ascii="Verdana"/>
          <w:vertAlign w:val="superscript"/>
        </w:rPr>
        <w:t>th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class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12</w:t>
      </w:r>
      <w:r>
        <w:rPr>
          <w:rFonts w:ascii="Verdana"/>
          <w:vertAlign w:val="superscript"/>
        </w:rPr>
        <w:t>th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using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Lab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set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up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under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this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project.</w:t>
      </w:r>
    </w:p>
    <w:p w:rsidR="006628EE" w:rsidRDefault="006628EE" w:rsidP="0003067E">
      <w:pPr>
        <w:pStyle w:val="BodyText"/>
        <w:jc w:val="both"/>
        <w:rPr>
          <w:rFonts w:ascii="Verdana"/>
          <w:sz w:val="22"/>
        </w:rPr>
      </w:pPr>
    </w:p>
    <w:p w:rsidR="006628EE" w:rsidRDefault="000E0C29" w:rsidP="0003067E">
      <w:pPr>
        <w:spacing w:line="480" w:lineRule="auto"/>
        <w:ind w:left="220" w:right="1763"/>
        <w:jc w:val="both"/>
        <w:rPr>
          <w:rFonts w:ascii="Verdana"/>
        </w:rPr>
      </w:pPr>
      <w:r>
        <w:rPr>
          <w:rFonts w:ascii="Verdana"/>
        </w:rPr>
        <w:t>Conducting periodic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test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evaluation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3"/>
        </w:rPr>
        <w:t xml:space="preserve"> </w:t>
      </w:r>
      <w:proofErr w:type="gramStart"/>
      <w:r>
        <w:rPr>
          <w:rFonts w:ascii="Verdana"/>
        </w:rPr>
        <w:t>students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.</w:t>
      </w:r>
      <w:proofErr w:type="gramEnd"/>
      <w:r>
        <w:rPr>
          <w:rFonts w:ascii="Verdana"/>
          <w:spacing w:val="1"/>
        </w:rPr>
        <w:t xml:space="preserve"> </w:t>
      </w:r>
      <w:proofErr w:type="gramStart"/>
      <w:r>
        <w:rPr>
          <w:rFonts w:ascii="Verdana"/>
        </w:rPr>
        <w:t>Published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result in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coordination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with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Head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Institution.</w:t>
      </w:r>
      <w:proofErr w:type="gramEnd"/>
    </w:p>
    <w:p w:rsidR="006628EE" w:rsidRDefault="000E0C29" w:rsidP="0003067E">
      <w:pPr>
        <w:ind w:left="220"/>
        <w:jc w:val="both"/>
        <w:rPr>
          <w:rFonts w:ascii="Verdana"/>
        </w:rPr>
      </w:pPr>
      <w:r>
        <w:rPr>
          <w:rFonts w:ascii="Verdana"/>
        </w:rPr>
        <w:t>To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maintain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his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daily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diary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teacher's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diary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student's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attendance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register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separately.</w:t>
      </w:r>
    </w:p>
    <w:p w:rsidR="006628EE" w:rsidRDefault="006628EE" w:rsidP="0003067E">
      <w:pPr>
        <w:pStyle w:val="BodyText"/>
        <w:jc w:val="both"/>
        <w:rPr>
          <w:rFonts w:ascii="Verdana"/>
          <w:sz w:val="22"/>
        </w:rPr>
      </w:pPr>
    </w:p>
    <w:p w:rsidR="006628EE" w:rsidRDefault="000E0C29" w:rsidP="0003067E">
      <w:pPr>
        <w:ind w:left="220"/>
        <w:jc w:val="both"/>
        <w:rPr>
          <w:rFonts w:ascii="Verdana"/>
        </w:rPr>
      </w:pPr>
      <w:proofErr w:type="gramStart"/>
      <w:r>
        <w:rPr>
          <w:rFonts w:ascii="Verdana"/>
        </w:rPr>
        <w:t>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maintain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all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assets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documents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properly.</w:t>
      </w:r>
      <w:proofErr w:type="gramEnd"/>
    </w:p>
    <w:p w:rsidR="006628EE" w:rsidRDefault="006628EE" w:rsidP="0003067E">
      <w:pPr>
        <w:pStyle w:val="BodyText"/>
        <w:spacing w:before="10"/>
        <w:jc w:val="both"/>
        <w:rPr>
          <w:rFonts w:ascii="Verdana"/>
          <w:sz w:val="21"/>
        </w:rPr>
      </w:pPr>
    </w:p>
    <w:p w:rsidR="006628EE" w:rsidRDefault="000E0C29" w:rsidP="0003067E">
      <w:pPr>
        <w:spacing w:before="1"/>
        <w:ind w:left="220"/>
        <w:jc w:val="both"/>
        <w:rPr>
          <w:rFonts w:ascii="Verdana"/>
        </w:rPr>
      </w:pPr>
      <w:r>
        <w:rPr>
          <w:rFonts w:ascii="Verdana"/>
        </w:rPr>
        <w:t>Conduct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Guest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lectures,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field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visits,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internships,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lab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setup,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placement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meetings.</w:t>
      </w:r>
    </w:p>
    <w:p w:rsidR="006628EE" w:rsidRDefault="006628EE" w:rsidP="0003067E">
      <w:pPr>
        <w:pStyle w:val="BodyText"/>
        <w:jc w:val="both"/>
        <w:rPr>
          <w:rFonts w:ascii="Verdana"/>
          <w:sz w:val="20"/>
        </w:rPr>
      </w:pPr>
    </w:p>
    <w:p w:rsidR="006628EE" w:rsidRDefault="00FB61D9" w:rsidP="0003067E">
      <w:pPr>
        <w:pStyle w:val="BodyText"/>
        <w:spacing w:before="1"/>
        <w:jc w:val="both"/>
        <w:rPr>
          <w:rFonts w:ascii="Verdana"/>
          <w:sz w:val="21"/>
        </w:rPr>
      </w:pPr>
      <w:r w:rsidRPr="00FB61D9">
        <w:pict>
          <v:shape id="_x0000_s1027" type="#_x0000_t202" style="position:absolute;left:0;text-align:left;margin-left:84.15pt;margin-top:15.25pt;width:443.9pt;height:46.45pt;z-index:-15728128;mso-wrap-distance-left:0;mso-wrap-distance-right:0;mso-position-horizontal-relative:page" fillcolor="#e6e6e6" strokeweight=".96pt">
            <v:textbox inset="0,0,0,0">
              <w:txbxContent>
                <w:p w:rsidR="0003067E" w:rsidRDefault="000E0C29" w:rsidP="0003067E">
                  <w:pPr>
                    <w:pStyle w:val="BodyText"/>
                    <w:spacing w:before="44"/>
                    <w:ind w:left="107"/>
                  </w:pPr>
                  <w:r>
                    <w:t>GNS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College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Punjab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University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a</w:t>
                  </w:r>
                  <w:r w:rsidR="00EF02BC">
                    <w:t xml:space="preserve"> 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Management</w:t>
                  </w:r>
                  <w:proofErr w:type="gramEnd"/>
                  <w:r>
                    <w:t xml:space="preserve"> Faculty</w:t>
                  </w:r>
                  <w:r w:rsidR="0003067E">
                    <w:t xml:space="preserve"> From</w:t>
                  </w:r>
                  <w:r w:rsidR="0003067E">
                    <w:rPr>
                      <w:spacing w:val="-2"/>
                    </w:rPr>
                    <w:t xml:space="preserve"> </w:t>
                  </w:r>
                  <w:r w:rsidR="0003067E">
                    <w:t>May,2011</w:t>
                  </w:r>
                  <w:r w:rsidR="0003067E">
                    <w:rPr>
                      <w:spacing w:val="-1"/>
                    </w:rPr>
                    <w:t xml:space="preserve"> </w:t>
                  </w:r>
                  <w:r w:rsidR="0003067E">
                    <w:t>to</w:t>
                  </w:r>
                  <w:r w:rsidR="0003067E">
                    <w:rPr>
                      <w:spacing w:val="-2"/>
                    </w:rPr>
                    <w:t xml:space="preserve"> </w:t>
                  </w:r>
                  <w:r w:rsidR="0003067E">
                    <w:t>August,</w:t>
                  </w:r>
                  <w:r w:rsidR="0003067E">
                    <w:rPr>
                      <w:spacing w:val="-2"/>
                    </w:rPr>
                    <w:t xml:space="preserve"> </w:t>
                  </w:r>
                  <w:r w:rsidR="0003067E">
                    <w:t>2016</w:t>
                  </w:r>
                </w:p>
                <w:p w:rsidR="006628EE" w:rsidRDefault="006628EE">
                  <w:pPr>
                    <w:pStyle w:val="BodyText"/>
                    <w:spacing w:line="237" w:lineRule="auto"/>
                    <w:ind w:left="107" w:right="1008"/>
                  </w:pPr>
                </w:p>
              </w:txbxContent>
            </v:textbox>
            <w10:wrap type="topAndBottom" anchorx="page"/>
          </v:shape>
        </w:pict>
      </w:r>
    </w:p>
    <w:p w:rsidR="006628EE" w:rsidRDefault="006628EE" w:rsidP="0003067E">
      <w:pPr>
        <w:pStyle w:val="BodyText"/>
        <w:spacing w:before="9"/>
        <w:jc w:val="both"/>
        <w:rPr>
          <w:rFonts w:ascii="Verdana"/>
          <w:sz w:val="12"/>
        </w:rPr>
      </w:pPr>
    </w:p>
    <w:p w:rsidR="006628EE" w:rsidRDefault="000E0C29" w:rsidP="0003067E">
      <w:pPr>
        <w:spacing w:before="99"/>
        <w:ind w:left="220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Job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Description:-</w:t>
      </w:r>
    </w:p>
    <w:p w:rsidR="006628EE" w:rsidRDefault="006628EE" w:rsidP="0003067E">
      <w:pPr>
        <w:pStyle w:val="BodyText"/>
        <w:spacing w:before="8"/>
        <w:jc w:val="both"/>
        <w:rPr>
          <w:rFonts w:ascii="Verdana"/>
          <w:b/>
          <w:sz w:val="19"/>
        </w:rPr>
      </w:pPr>
    </w:p>
    <w:p w:rsidR="006628EE" w:rsidRDefault="000E0C29" w:rsidP="0003067E">
      <w:pPr>
        <w:pStyle w:val="BodyText"/>
        <w:spacing w:line="549" w:lineRule="auto"/>
        <w:ind w:left="220" w:right="4988"/>
        <w:jc w:val="both"/>
      </w:pPr>
      <w:r>
        <w:t>Impart training to the students.</w:t>
      </w:r>
      <w:r>
        <w:rPr>
          <w:spacing w:val="1"/>
        </w:rPr>
        <w:t xml:space="preserve"> </w:t>
      </w:r>
      <w:r>
        <w:t>Organizing</w:t>
      </w:r>
      <w:r>
        <w:rPr>
          <w:spacing w:val="-5"/>
        </w:rPr>
        <w:t xml:space="preserve"> </w:t>
      </w:r>
      <w:r>
        <w:t>seminars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workshops</w:t>
      </w:r>
    </w:p>
    <w:p w:rsidR="006628EE" w:rsidRDefault="000E0C29" w:rsidP="0003067E">
      <w:pPr>
        <w:pStyle w:val="BodyText"/>
        <w:spacing w:line="275" w:lineRule="exact"/>
        <w:ind w:left="220"/>
        <w:jc w:val="both"/>
      </w:pPr>
      <w:r>
        <w:rPr>
          <w:spacing w:val="-1"/>
        </w:rPr>
        <w:t>Addressed</w:t>
      </w:r>
      <w:r>
        <w:rPr>
          <w:spacing w:val="-12"/>
        </w:rPr>
        <w:t xml:space="preserve"> </w:t>
      </w:r>
      <w:r>
        <w:rPr>
          <w:spacing w:val="-1"/>
        </w:rPr>
        <w:t>issues</w:t>
      </w:r>
      <w:r>
        <w:rPr>
          <w:spacing w:val="-13"/>
        </w:rPr>
        <w:t xml:space="preserve"> </w:t>
      </w:r>
      <w:r>
        <w:rPr>
          <w:spacing w:val="-1"/>
        </w:rPr>
        <w:t>related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examination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certifications.</w:t>
      </w:r>
    </w:p>
    <w:p w:rsidR="006628EE" w:rsidRDefault="006628EE" w:rsidP="0003067E">
      <w:pPr>
        <w:spacing w:line="275" w:lineRule="exact"/>
        <w:jc w:val="both"/>
      </w:pPr>
    </w:p>
    <w:p w:rsidR="002B4DB8" w:rsidRDefault="002B4DB8" w:rsidP="0003067E">
      <w:pPr>
        <w:spacing w:line="275" w:lineRule="exact"/>
        <w:jc w:val="both"/>
      </w:pPr>
    </w:p>
    <w:p w:rsidR="006628EE" w:rsidRDefault="00FB61D9" w:rsidP="0003067E">
      <w:pPr>
        <w:pStyle w:val="BodyText"/>
        <w:ind w:left="92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43.9pt;height:32.7pt;mso-position-horizontal-relative:char;mso-position-vertical-relative:line" fillcolor="#e6e6e6" strokeweight=".96pt">
            <v:textbox inset="0,0,0,0">
              <w:txbxContent>
                <w:p w:rsidR="00B51444" w:rsidRDefault="000E0C29" w:rsidP="00B51444">
                  <w:pPr>
                    <w:pStyle w:val="BodyText"/>
                    <w:spacing w:line="278" w:lineRule="auto"/>
                    <w:ind w:left="107" w:right="3383"/>
                  </w:pPr>
                  <w:r>
                    <w:t>ICICI Prudential as a IRDA Certified Sales Advisor</w:t>
                  </w:r>
                  <w:r>
                    <w:rPr>
                      <w:spacing w:val="-65"/>
                    </w:rPr>
                    <w:t xml:space="preserve"> </w:t>
                  </w:r>
                  <w:r w:rsidR="00B51444">
                    <w:rPr>
                      <w:spacing w:val="-65"/>
                    </w:rPr>
                    <w:t xml:space="preserve">              </w:t>
                  </w:r>
                  <w:r w:rsidR="00B51444">
                    <w:t>From</w:t>
                  </w:r>
                  <w:r w:rsidR="00B51444">
                    <w:rPr>
                      <w:spacing w:val="1"/>
                    </w:rPr>
                    <w:t xml:space="preserve"> </w:t>
                  </w:r>
                  <w:r w:rsidR="00B51444">
                    <w:t>January</w:t>
                  </w:r>
                  <w:proofErr w:type="gramStart"/>
                  <w:r w:rsidR="00B51444">
                    <w:t>,2008</w:t>
                  </w:r>
                  <w:proofErr w:type="gramEnd"/>
                  <w:r w:rsidR="00B51444">
                    <w:t xml:space="preserve"> to</w:t>
                  </w:r>
                  <w:r w:rsidR="00B51444">
                    <w:rPr>
                      <w:spacing w:val="-2"/>
                    </w:rPr>
                    <w:t xml:space="preserve"> </w:t>
                  </w:r>
                  <w:r w:rsidR="00B51444">
                    <w:t>March,2011</w:t>
                  </w:r>
                </w:p>
                <w:p w:rsidR="00B51444" w:rsidRDefault="00B51444" w:rsidP="00B51444">
                  <w:pPr>
                    <w:pStyle w:val="BodyText"/>
                    <w:spacing w:line="278" w:lineRule="auto"/>
                    <w:ind w:left="107" w:right="3383"/>
                  </w:pPr>
                  <w:r>
                    <w:t>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January</w:t>
                  </w:r>
                  <w:proofErr w:type="gramStart"/>
                  <w:r>
                    <w:t>,2008</w:t>
                  </w:r>
                  <w:proofErr w:type="gramEnd"/>
                  <w:r>
                    <w:t xml:space="preserve">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March,2011</w:t>
                  </w:r>
                </w:p>
                <w:p w:rsidR="00B51444" w:rsidRDefault="00B51444" w:rsidP="00B51444">
                  <w:pPr>
                    <w:pStyle w:val="BodyText"/>
                    <w:spacing w:line="278" w:lineRule="auto"/>
                    <w:ind w:left="107" w:right="3383"/>
                  </w:pPr>
                  <w:r>
                    <w:t>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January</w:t>
                  </w:r>
                  <w:proofErr w:type="gramStart"/>
                  <w:r>
                    <w:t>,2008</w:t>
                  </w:r>
                  <w:proofErr w:type="gramEnd"/>
                  <w:r>
                    <w:t xml:space="preserve">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March,2011</w:t>
                  </w:r>
                </w:p>
                <w:p w:rsidR="006628EE" w:rsidRDefault="006628EE">
                  <w:pPr>
                    <w:pStyle w:val="BodyText"/>
                    <w:spacing w:line="278" w:lineRule="auto"/>
                    <w:ind w:left="107" w:right="3383"/>
                  </w:pPr>
                </w:p>
              </w:txbxContent>
            </v:textbox>
            <w10:wrap type="none"/>
            <w10:anchorlock/>
          </v:shape>
        </w:pict>
      </w:r>
    </w:p>
    <w:p w:rsidR="006628EE" w:rsidRDefault="006628EE" w:rsidP="0003067E">
      <w:pPr>
        <w:pStyle w:val="BodyText"/>
        <w:spacing w:before="2"/>
        <w:jc w:val="both"/>
        <w:rPr>
          <w:sz w:val="13"/>
        </w:rPr>
      </w:pPr>
    </w:p>
    <w:p w:rsidR="006628EE" w:rsidRDefault="000E0C29" w:rsidP="0003067E">
      <w:pPr>
        <w:spacing w:before="99"/>
        <w:ind w:left="220"/>
        <w:jc w:val="both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Job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Description:-</w:t>
      </w:r>
    </w:p>
    <w:p w:rsidR="006628EE" w:rsidRDefault="006628EE" w:rsidP="0003067E">
      <w:pPr>
        <w:pStyle w:val="BodyText"/>
        <w:spacing w:before="3"/>
        <w:jc w:val="both"/>
        <w:rPr>
          <w:rFonts w:ascii="Verdana"/>
          <w:b/>
          <w:sz w:val="22"/>
        </w:rPr>
      </w:pPr>
    </w:p>
    <w:p w:rsidR="006628EE" w:rsidRDefault="000E0C29" w:rsidP="0003067E">
      <w:pPr>
        <w:pStyle w:val="BodyText"/>
        <w:ind w:left="220"/>
        <w:jc w:val="both"/>
      </w:pPr>
      <w:r>
        <w:t>Successfully</w:t>
      </w:r>
      <w:r>
        <w:rPr>
          <w:spacing w:val="-4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 of 4-5</w:t>
      </w:r>
      <w:r>
        <w:rPr>
          <w:spacing w:val="-2"/>
        </w:rPr>
        <w:t xml:space="preserve"> </w:t>
      </w:r>
      <w:proofErr w:type="gramStart"/>
      <w:r>
        <w:t>members</w:t>
      </w:r>
      <w:r>
        <w:rPr>
          <w:spacing w:val="-4"/>
        </w:rPr>
        <w:t xml:space="preserve"> </w:t>
      </w:r>
      <w:r>
        <w:t>.</w:t>
      </w:r>
      <w:proofErr w:type="gramEnd"/>
    </w:p>
    <w:p w:rsidR="006628EE" w:rsidRDefault="006628EE" w:rsidP="0003067E">
      <w:pPr>
        <w:pStyle w:val="BodyText"/>
        <w:spacing w:before="1"/>
        <w:jc w:val="both"/>
        <w:rPr>
          <w:sz w:val="31"/>
        </w:rPr>
      </w:pPr>
    </w:p>
    <w:p w:rsidR="006628EE" w:rsidRDefault="000E0C29" w:rsidP="0003067E">
      <w:pPr>
        <w:pStyle w:val="BodyText"/>
        <w:spacing w:line="549" w:lineRule="auto"/>
        <w:ind w:left="220" w:right="1183"/>
        <w:jc w:val="both"/>
      </w:pPr>
      <w:proofErr w:type="gramStart"/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of target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month.</w:t>
      </w:r>
      <w:proofErr w:type="gramEnd"/>
      <w:r>
        <w:rPr>
          <w:spacing w:val="-64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different source.</w:t>
      </w:r>
    </w:p>
    <w:p w:rsidR="006628EE" w:rsidRDefault="000E0C29" w:rsidP="0003067E">
      <w:pPr>
        <w:pStyle w:val="BodyText"/>
        <w:spacing w:line="274" w:lineRule="exact"/>
        <w:ind w:left="220"/>
        <w:jc w:val="both"/>
      </w:pPr>
      <w:proofErr w:type="gramStart"/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Productivity</w:t>
      </w:r>
      <w:r>
        <w:rPr>
          <w:spacing w:val="-5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team.</w:t>
      </w:r>
      <w:proofErr w:type="gramEnd"/>
    </w:p>
    <w:p w:rsidR="006628EE" w:rsidRDefault="006628EE" w:rsidP="0003067E">
      <w:pPr>
        <w:pStyle w:val="BodyText"/>
        <w:spacing w:before="2"/>
        <w:jc w:val="both"/>
        <w:rPr>
          <w:sz w:val="31"/>
        </w:rPr>
      </w:pPr>
    </w:p>
    <w:p w:rsidR="006628EE" w:rsidRDefault="000E0C29" w:rsidP="0003067E">
      <w:pPr>
        <w:pStyle w:val="BodyText"/>
        <w:ind w:left="220"/>
        <w:jc w:val="both"/>
      </w:pPr>
      <w:r>
        <w:t>Addressed</w:t>
      </w:r>
      <w:r>
        <w:rPr>
          <w:spacing w:val="30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rendered</w:t>
      </w:r>
      <w:r>
        <w:rPr>
          <w:spacing w:val="14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seamlessly</w:t>
      </w:r>
      <w:r>
        <w:rPr>
          <w:spacing w:val="11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optimum</w:t>
      </w:r>
      <w:r>
        <w:rPr>
          <w:spacing w:val="15"/>
        </w:rPr>
        <w:t xml:space="preserve"> </w:t>
      </w:r>
      <w:r>
        <w:t>relation</w:t>
      </w:r>
      <w:r>
        <w:rPr>
          <w:spacing w:val="-6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clients.</w:t>
      </w:r>
    </w:p>
    <w:p w:rsidR="006628EE" w:rsidRDefault="006628EE" w:rsidP="0003067E">
      <w:pPr>
        <w:pStyle w:val="BodyText"/>
        <w:spacing w:before="10"/>
        <w:jc w:val="both"/>
        <w:rPr>
          <w:sz w:val="30"/>
        </w:rPr>
      </w:pPr>
    </w:p>
    <w:p w:rsidR="006628EE" w:rsidRDefault="000E0C29" w:rsidP="0003067E">
      <w:pPr>
        <w:pStyle w:val="BodyText"/>
        <w:spacing w:line="549" w:lineRule="auto"/>
        <w:ind w:left="220" w:right="1183"/>
        <w:jc w:val="both"/>
      </w:pPr>
      <w:proofErr w:type="gramStart"/>
      <w:r>
        <w:rPr>
          <w:spacing w:val="-1"/>
        </w:rPr>
        <w:t>Effectively</w:t>
      </w:r>
      <w:r>
        <w:rPr>
          <w:spacing w:val="-16"/>
        </w:rPr>
        <w:t xml:space="preserve"> </w:t>
      </w:r>
      <w:r>
        <w:rPr>
          <w:spacing w:val="-1"/>
        </w:rPr>
        <w:t>carried</w:t>
      </w:r>
      <w:r>
        <w:rPr>
          <w:spacing w:val="-12"/>
        </w:rPr>
        <w:t xml:space="preserve"> </w:t>
      </w:r>
      <w:r>
        <w:rPr>
          <w:spacing w:val="-1"/>
        </w:rPr>
        <w:t>out</w:t>
      </w:r>
      <w:r>
        <w:rPr>
          <w:spacing w:val="-12"/>
        </w:rPr>
        <w:t xml:space="preserve"> </w:t>
      </w:r>
      <w:r>
        <w:rPr>
          <w:spacing w:val="-1"/>
        </w:rPr>
        <w:t>review</w:t>
      </w:r>
      <w:r>
        <w:rPr>
          <w:spacing w:val="-16"/>
        </w:rPr>
        <w:t xml:space="preserve"> </w:t>
      </w:r>
      <w:r>
        <w:rPr>
          <w:spacing w:val="-1"/>
        </w:rPr>
        <w:t>meetings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basis.</w:t>
      </w:r>
      <w:proofErr w:type="gramEnd"/>
      <w:r>
        <w:rPr>
          <w:spacing w:val="-64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proper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all.</w:t>
      </w:r>
    </w:p>
    <w:p w:rsidR="006628EE" w:rsidRDefault="000E0C29" w:rsidP="0003067E">
      <w:pPr>
        <w:pStyle w:val="BodyText"/>
        <w:spacing w:before="1"/>
        <w:ind w:left="220"/>
        <w:jc w:val="both"/>
      </w:pPr>
      <w:proofErr w:type="gramStart"/>
      <w:r>
        <w:t>Quality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conversion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only.</w:t>
      </w:r>
      <w:proofErr w:type="gramEnd"/>
    </w:p>
    <w:p w:rsidR="006628EE" w:rsidRDefault="006628EE" w:rsidP="0003067E">
      <w:pPr>
        <w:pStyle w:val="BodyText"/>
        <w:spacing w:before="7"/>
        <w:jc w:val="both"/>
        <w:rPr>
          <w:sz w:val="26"/>
        </w:rPr>
      </w:pPr>
    </w:p>
    <w:p w:rsidR="006628EE" w:rsidRDefault="000E0C29" w:rsidP="0003067E">
      <w:pPr>
        <w:pStyle w:val="Heading1"/>
        <w:jc w:val="both"/>
      </w:pPr>
      <w:r>
        <w:rPr>
          <w:u w:val="thick"/>
        </w:rPr>
        <w:t>Academic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Qualification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6628EE" w:rsidRDefault="006628EE" w:rsidP="0003067E">
      <w:pPr>
        <w:pStyle w:val="BodyText"/>
        <w:jc w:val="both"/>
        <w:rPr>
          <w:sz w:val="20"/>
        </w:rPr>
      </w:pPr>
    </w:p>
    <w:p w:rsidR="006628EE" w:rsidRDefault="006628EE" w:rsidP="0003067E">
      <w:pPr>
        <w:pStyle w:val="BodyText"/>
        <w:spacing w:before="1"/>
        <w:jc w:val="both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9"/>
        <w:gridCol w:w="2372"/>
        <w:gridCol w:w="1606"/>
        <w:gridCol w:w="1623"/>
        <w:gridCol w:w="1623"/>
      </w:tblGrid>
      <w:tr w:rsidR="006628EE">
        <w:trPr>
          <w:trHeight w:val="599"/>
        </w:trPr>
        <w:tc>
          <w:tcPr>
            <w:tcW w:w="1649" w:type="dxa"/>
          </w:tcPr>
          <w:p w:rsidR="006628EE" w:rsidRDefault="000E0C29" w:rsidP="0003067E">
            <w:pPr>
              <w:pStyle w:val="TableParagraph"/>
              <w:spacing w:line="298" w:lineRule="exact"/>
              <w:ind w:right="650"/>
              <w:jc w:val="both"/>
              <w:rPr>
                <w:sz w:val="26"/>
              </w:rPr>
            </w:pPr>
            <w:r>
              <w:rPr>
                <w:sz w:val="26"/>
              </w:rPr>
              <w:t>Exam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Passed</w:t>
            </w:r>
          </w:p>
        </w:tc>
        <w:tc>
          <w:tcPr>
            <w:tcW w:w="2372" w:type="dxa"/>
          </w:tcPr>
          <w:p w:rsidR="006628EE" w:rsidRDefault="000E0C29" w:rsidP="000306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Board/University</w:t>
            </w:r>
          </w:p>
        </w:tc>
        <w:tc>
          <w:tcPr>
            <w:tcW w:w="1606" w:type="dxa"/>
          </w:tcPr>
          <w:p w:rsidR="006628EE" w:rsidRDefault="000E0C29" w:rsidP="000306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Year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Subject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Percentage</w:t>
            </w:r>
          </w:p>
        </w:tc>
      </w:tr>
      <w:tr w:rsidR="006628EE">
        <w:trPr>
          <w:trHeight w:val="964"/>
        </w:trPr>
        <w:tc>
          <w:tcPr>
            <w:tcW w:w="1649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PG</w:t>
            </w:r>
          </w:p>
          <w:p w:rsidR="006628EE" w:rsidRDefault="000E0C29" w:rsidP="0003067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Diploma</w:t>
            </w:r>
          </w:p>
        </w:tc>
        <w:tc>
          <w:tcPr>
            <w:tcW w:w="2372" w:type="dxa"/>
          </w:tcPr>
          <w:p w:rsidR="006628EE" w:rsidRDefault="000E0C29" w:rsidP="0003067E">
            <w:pPr>
              <w:pStyle w:val="TableParagraph"/>
              <w:ind w:right="279"/>
              <w:jc w:val="both"/>
              <w:rPr>
                <w:sz w:val="28"/>
              </w:rPr>
            </w:pPr>
            <w:r>
              <w:rPr>
                <w:sz w:val="28"/>
              </w:rPr>
              <w:t>St. Xavier's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Kolkata</w:t>
            </w:r>
          </w:p>
        </w:tc>
        <w:tc>
          <w:tcPr>
            <w:tcW w:w="1606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322" w:lineRule="exact"/>
              <w:ind w:right="552"/>
              <w:jc w:val="both"/>
              <w:rPr>
                <w:sz w:val="28"/>
              </w:rPr>
            </w:pPr>
            <w:r>
              <w:rPr>
                <w:sz w:val="28"/>
              </w:rPr>
              <w:t>Supply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chain &amp;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Logistic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68.11%</w:t>
            </w:r>
          </w:p>
        </w:tc>
      </w:tr>
      <w:tr w:rsidR="006628EE">
        <w:trPr>
          <w:trHeight w:val="748"/>
        </w:trPr>
        <w:tc>
          <w:tcPr>
            <w:tcW w:w="1649" w:type="dxa"/>
          </w:tcPr>
          <w:p w:rsidR="006628EE" w:rsidRDefault="000E0C29" w:rsidP="0003067E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MBA</w:t>
            </w:r>
          </w:p>
        </w:tc>
        <w:tc>
          <w:tcPr>
            <w:tcW w:w="2372" w:type="dxa"/>
          </w:tcPr>
          <w:p w:rsidR="006628EE" w:rsidRDefault="000E0C29" w:rsidP="0003067E">
            <w:pPr>
              <w:pStyle w:val="TableParagraph"/>
              <w:ind w:right="3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Sikkim </w:t>
            </w:r>
            <w:proofErr w:type="spellStart"/>
            <w:r>
              <w:rPr>
                <w:sz w:val="28"/>
              </w:rPr>
              <w:t>Manipal</w:t>
            </w:r>
            <w:proofErr w:type="spellEnd"/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1606" w:type="dxa"/>
          </w:tcPr>
          <w:p w:rsidR="006628EE" w:rsidRDefault="000E0C29" w:rsidP="0003067E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Marketing,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Finance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319" w:lineRule="exact"/>
              <w:ind w:left="265"/>
              <w:jc w:val="both"/>
              <w:rPr>
                <w:sz w:val="28"/>
              </w:rPr>
            </w:pPr>
            <w:r>
              <w:rPr>
                <w:sz w:val="28"/>
              </w:rPr>
              <w:t>76%</w:t>
            </w:r>
          </w:p>
        </w:tc>
      </w:tr>
      <w:tr w:rsidR="006628EE">
        <w:trPr>
          <w:trHeight w:val="642"/>
        </w:trPr>
        <w:tc>
          <w:tcPr>
            <w:tcW w:w="1649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B.COM</w:t>
            </w:r>
          </w:p>
        </w:tc>
        <w:tc>
          <w:tcPr>
            <w:tcW w:w="2372" w:type="dxa"/>
          </w:tcPr>
          <w:p w:rsidR="006628EE" w:rsidRDefault="000E0C29" w:rsidP="0003067E">
            <w:pPr>
              <w:pStyle w:val="TableParagraph"/>
              <w:spacing w:line="322" w:lineRule="exact"/>
              <w:ind w:right="10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Kalyani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1606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sz w:val="26"/>
              </w:rPr>
              <w:t>Accounts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39.48%</w:t>
            </w:r>
          </w:p>
        </w:tc>
      </w:tr>
      <w:tr w:rsidR="006628EE">
        <w:trPr>
          <w:trHeight w:val="596"/>
        </w:trPr>
        <w:tc>
          <w:tcPr>
            <w:tcW w:w="1649" w:type="dxa"/>
          </w:tcPr>
          <w:p w:rsidR="006628EE" w:rsidRDefault="000E0C29" w:rsidP="000306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</w:p>
        </w:tc>
        <w:tc>
          <w:tcPr>
            <w:tcW w:w="2372" w:type="dxa"/>
          </w:tcPr>
          <w:p w:rsidR="006628EE" w:rsidRDefault="000E0C29" w:rsidP="000306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WBCHSE</w:t>
            </w:r>
          </w:p>
        </w:tc>
        <w:tc>
          <w:tcPr>
            <w:tcW w:w="1606" w:type="dxa"/>
          </w:tcPr>
          <w:p w:rsidR="006628EE" w:rsidRDefault="000E0C29" w:rsidP="0003067E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Commerce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45.1%</w:t>
            </w:r>
          </w:p>
        </w:tc>
      </w:tr>
      <w:tr w:rsidR="006628EE">
        <w:trPr>
          <w:trHeight w:val="623"/>
        </w:trPr>
        <w:tc>
          <w:tcPr>
            <w:tcW w:w="1649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Madhyamik</w:t>
            </w:r>
            <w:proofErr w:type="spellEnd"/>
          </w:p>
        </w:tc>
        <w:tc>
          <w:tcPr>
            <w:tcW w:w="2372" w:type="dxa"/>
          </w:tcPr>
          <w:p w:rsidR="006628EE" w:rsidRDefault="000E0C29" w:rsidP="0003067E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sz w:val="26"/>
              </w:rPr>
              <w:t>WBBSE</w:t>
            </w:r>
          </w:p>
        </w:tc>
        <w:tc>
          <w:tcPr>
            <w:tcW w:w="1606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1623" w:type="dxa"/>
          </w:tcPr>
          <w:p w:rsidR="006628EE" w:rsidRDefault="000E0C29" w:rsidP="0003067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62.6%</w:t>
            </w:r>
          </w:p>
        </w:tc>
      </w:tr>
    </w:tbl>
    <w:p w:rsidR="006628EE" w:rsidRDefault="006628EE" w:rsidP="0003067E">
      <w:pPr>
        <w:pStyle w:val="BodyText"/>
        <w:spacing w:before="8"/>
        <w:jc w:val="both"/>
        <w:rPr>
          <w:sz w:val="19"/>
        </w:rPr>
      </w:pPr>
    </w:p>
    <w:p w:rsidR="006628EE" w:rsidRDefault="000E0C29" w:rsidP="0003067E">
      <w:pPr>
        <w:tabs>
          <w:tab w:val="left" w:pos="3180"/>
        </w:tabs>
        <w:spacing w:before="91"/>
        <w:ind w:left="220"/>
        <w:jc w:val="both"/>
        <w:rPr>
          <w:sz w:val="28"/>
        </w:rPr>
      </w:pPr>
      <w:r>
        <w:rPr>
          <w:sz w:val="28"/>
          <w:u w:val="thick"/>
        </w:rPr>
        <w:t>Other</w:t>
      </w:r>
      <w:r>
        <w:rPr>
          <w:spacing w:val="-5"/>
          <w:sz w:val="28"/>
          <w:u w:val="thick"/>
        </w:rPr>
        <w:t xml:space="preserve"> </w:t>
      </w:r>
      <w:r>
        <w:rPr>
          <w:sz w:val="28"/>
          <w:u w:val="thick"/>
        </w:rPr>
        <w:t>Qualifications</w:t>
      </w:r>
      <w:r>
        <w:rPr>
          <w:rFonts w:ascii="Times New Roman"/>
          <w:sz w:val="28"/>
        </w:rPr>
        <w:tab/>
      </w:r>
      <w:r>
        <w:rPr>
          <w:sz w:val="28"/>
        </w:rPr>
        <w:t>:</w:t>
      </w:r>
    </w:p>
    <w:p w:rsidR="006628EE" w:rsidRDefault="000E0C29" w:rsidP="0003067E">
      <w:pPr>
        <w:pStyle w:val="Heading2"/>
        <w:numPr>
          <w:ilvl w:val="0"/>
          <w:numId w:val="1"/>
        </w:numPr>
        <w:tabs>
          <w:tab w:val="left" w:pos="940"/>
          <w:tab w:val="left" w:pos="941"/>
        </w:tabs>
        <w:spacing w:before="5" w:line="237" w:lineRule="auto"/>
        <w:ind w:right="836"/>
        <w:jc w:val="both"/>
      </w:pPr>
      <w:r>
        <w:t>Diploma in</w:t>
      </w:r>
      <w:r>
        <w:rPr>
          <w:spacing w:val="1"/>
        </w:rPr>
        <w:t xml:space="preserve"> </w:t>
      </w:r>
      <w:r>
        <w:t>Information Technology from Youth Computer</w:t>
      </w:r>
      <w:r>
        <w:rPr>
          <w:spacing w:val="1"/>
        </w:rPr>
        <w:t xml:space="preserve"> </w:t>
      </w:r>
      <w:proofErr w:type="spellStart"/>
      <w:r>
        <w:t>Centre</w:t>
      </w:r>
      <w:proofErr w:type="gramStart"/>
      <w:r>
        <w:t>,under</w:t>
      </w:r>
      <w:proofErr w:type="spellEnd"/>
      <w:proofErr w:type="gramEnd"/>
      <w:r>
        <w:t xml:space="preserve"> </w:t>
      </w:r>
      <w:proofErr w:type="spellStart"/>
      <w:r>
        <w:t>Govt</w:t>
      </w:r>
      <w:proofErr w:type="spellEnd"/>
      <w:r>
        <w:t xml:space="preserve"> of West </w:t>
      </w:r>
      <w:proofErr w:type="spellStart"/>
      <w:r>
        <w:t>Bengal,during</w:t>
      </w:r>
      <w:proofErr w:type="spellEnd"/>
      <w:r>
        <w:t xml:space="preserve"> the period Jan,2003 to</w:t>
      </w:r>
      <w:r>
        <w:rPr>
          <w:spacing w:val="-64"/>
        </w:rPr>
        <w:t xml:space="preserve"> </w:t>
      </w:r>
      <w:r>
        <w:t>Dec,2003.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0" w:lineRule="auto"/>
        <w:ind w:right="738"/>
        <w:jc w:val="both"/>
        <w:rPr>
          <w:b/>
          <w:sz w:val="24"/>
        </w:rPr>
      </w:pPr>
      <w:r>
        <w:rPr>
          <w:b/>
          <w:sz w:val="24"/>
        </w:rPr>
        <w:t>Training of Trainers in Retail Sector under NSQF scheme in West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Bengal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NITTTR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KOLKATA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[2016].</w:t>
      </w:r>
    </w:p>
    <w:p w:rsidR="006628EE" w:rsidRPr="00D953C5" w:rsidRDefault="006628EE" w:rsidP="0003067E">
      <w:pPr>
        <w:jc w:val="both"/>
        <w:rPr>
          <w:sz w:val="24"/>
        </w:rPr>
      </w:pPr>
    </w:p>
    <w:p w:rsidR="00B94829" w:rsidRPr="002B4DB8" w:rsidRDefault="00B94829" w:rsidP="0003067E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B4DB8">
        <w:rPr>
          <w:b/>
          <w:sz w:val="24"/>
          <w:szCs w:val="24"/>
        </w:rPr>
        <w:t>Successfully cleared the assessment for the Job Role of Trainer (MEP/Q2601) Conforming to National Skills Qualifications Frame</w:t>
      </w:r>
      <w:r w:rsidR="003B7F10" w:rsidRPr="002B4DB8">
        <w:rPr>
          <w:b/>
          <w:sz w:val="24"/>
          <w:szCs w:val="24"/>
        </w:rPr>
        <w:t xml:space="preserve"> </w:t>
      </w:r>
      <w:r w:rsidRPr="002B4DB8">
        <w:rPr>
          <w:b/>
          <w:sz w:val="24"/>
          <w:szCs w:val="24"/>
        </w:rPr>
        <w:t>work</w:t>
      </w:r>
      <w:r w:rsidR="003B7F10" w:rsidRPr="002B4DB8">
        <w:rPr>
          <w:b/>
          <w:sz w:val="24"/>
          <w:szCs w:val="24"/>
        </w:rPr>
        <w:t xml:space="preserve">    [</w:t>
      </w:r>
      <w:r w:rsidRPr="002B4DB8">
        <w:rPr>
          <w:b/>
          <w:sz w:val="24"/>
          <w:szCs w:val="24"/>
        </w:rPr>
        <w:t>NSQF] Level-5</w:t>
      </w:r>
      <w:r w:rsidR="00D27663">
        <w:rPr>
          <w:b/>
          <w:sz w:val="24"/>
          <w:szCs w:val="24"/>
        </w:rPr>
        <w:t>.</w:t>
      </w:r>
    </w:p>
    <w:p w:rsidR="000A7F5D" w:rsidRDefault="000A7F5D" w:rsidP="0003067E">
      <w:pPr>
        <w:pStyle w:val="Heading1"/>
        <w:numPr>
          <w:ilvl w:val="0"/>
          <w:numId w:val="4"/>
        </w:numPr>
        <w:spacing w:before="67" w:line="322" w:lineRule="exact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Successfully completed Cyber Security Pledge Certify by Cyber Security Centre of Excellence, West Bengal Department of Information Technology </w:t>
      </w:r>
      <w:r w:rsidR="00497C05">
        <w:rPr>
          <w:b/>
          <w:sz w:val="24"/>
          <w:szCs w:val="24"/>
        </w:rPr>
        <w:t xml:space="preserve">&amp; Electronics Government of </w:t>
      </w:r>
      <w:proofErr w:type="spellStart"/>
      <w:r w:rsidR="00497C05">
        <w:rPr>
          <w:b/>
          <w:sz w:val="24"/>
          <w:szCs w:val="24"/>
        </w:rPr>
        <w:t>WestBengal</w:t>
      </w:r>
      <w:proofErr w:type="spellEnd"/>
      <w:r w:rsidR="00D27663">
        <w:rPr>
          <w:b/>
          <w:sz w:val="24"/>
          <w:szCs w:val="24"/>
        </w:rPr>
        <w:t>.</w:t>
      </w:r>
      <w:proofErr w:type="gramEnd"/>
      <w:r w:rsidR="00497C05">
        <w:rPr>
          <w:b/>
          <w:sz w:val="24"/>
          <w:szCs w:val="24"/>
        </w:rPr>
        <w:t xml:space="preserve"> </w:t>
      </w:r>
    </w:p>
    <w:p w:rsidR="00D27663" w:rsidRDefault="00D27663" w:rsidP="0003067E">
      <w:pPr>
        <w:pStyle w:val="Heading1"/>
        <w:numPr>
          <w:ilvl w:val="0"/>
          <w:numId w:val="4"/>
        </w:numPr>
        <w:spacing w:before="67" w:line="32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Successfully completed capacity Building on Gender Mainstreaming of 20 hour duration online training course conducted by </w:t>
      </w:r>
      <w:proofErr w:type="spellStart"/>
      <w:r>
        <w:rPr>
          <w:b/>
          <w:sz w:val="24"/>
          <w:szCs w:val="24"/>
        </w:rPr>
        <w:t>Learnet</w:t>
      </w:r>
      <w:proofErr w:type="spellEnd"/>
      <w:r>
        <w:rPr>
          <w:b/>
          <w:sz w:val="24"/>
          <w:szCs w:val="24"/>
        </w:rPr>
        <w:t xml:space="preserve"> Skills Limited.</w:t>
      </w:r>
    </w:p>
    <w:p w:rsidR="00EC0150" w:rsidRPr="00B94829" w:rsidRDefault="00EC0150" w:rsidP="00C95F80">
      <w:pPr>
        <w:pStyle w:val="Heading1"/>
        <w:spacing w:before="67" w:line="322" w:lineRule="exact"/>
        <w:ind w:left="940"/>
        <w:jc w:val="both"/>
        <w:rPr>
          <w:b/>
          <w:sz w:val="24"/>
          <w:szCs w:val="24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2B4DB8" w:rsidRDefault="002B4DB8" w:rsidP="0003067E">
      <w:pPr>
        <w:pStyle w:val="Heading1"/>
        <w:spacing w:before="67" w:line="322" w:lineRule="exact"/>
        <w:jc w:val="both"/>
        <w:rPr>
          <w:u w:val="thick"/>
        </w:rPr>
      </w:pPr>
    </w:p>
    <w:p w:rsidR="006628EE" w:rsidRDefault="000E0C29" w:rsidP="0003067E">
      <w:pPr>
        <w:pStyle w:val="Heading1"/>
        <w:spacing w:before="67" w:line="322" w:lineRule="exact"/>
        <w:jc w:val="both"/>
      </w:pP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Details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ind w:hanging="361"/>
        <w:jc w:val="both"/>
        <w:rPr>
          <w:rFonts w:ascii="Arial MT" w:hAnsi="Arial MT"/>
          <w:sz w:val="24"/>
        </w:rPr>
      </w:pPr>
      <w:r>
        <w:rPr>
          <w:b/>
          <w:sz w:val="24"/>
        </w:rPr>
        <w:t>Father’s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4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Mr.Sukanta</w:t>
      </w:r>
      <w:proofErr w:type="spellEnd"/>
      <w:r>
        <w:rPr>
          <w:rFonts w:ascii="Arial MT" w:hAnsi="Arial MT"/>
          <w:spacing w:val="-4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Bhattacharjee</w:t>
      </w:r>
      <w:proofErr w:type="spellEnd"/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spacing w:line="240" w:lineRule="auto"/>
        <w:ind w:left="3235" w:right="2847" w:hanging="2655"/>
        <w:jc w:val="both"/>
        <w:rPr>
          <w:rFonts w:ascii="Arial MT" w:hAnsi="Arial MT"/>
          <w:sz w:val="24"/>
        </w:rPr>
      </w:pPr>
      <w:r>
        <w:rPr>
          <w:b/>
          <w:sz w:val="24"/>
        </w:rPr>
        <w:t>Address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 xml:space="preserve">: </w:t>
      </w:r>
      <w:proofErr w:type="spellStart"/>
      <w:r>
        <w:rPr>
          <w:rFonts w:ascii="Arial MT" w:hAnsi="Arial MT"/>
          <w:sz w:val="24"/>
        </w:rPr>
        <w:t>Anandamela,P.O-Ranaghat</w:t>
      </w:r>
      <w:proofErr w:type="spellEnd"/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Dist-Nadia,Pin-741201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State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West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Bengal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spacing w:line="293" w:lineRule="exact"/>
        <w:ind w:hanging="361"/>
        <w:jc w:val="both"/>
        <w:rPr>
          <w:rFonts w:ascii="Arial MT" w:hAnsi="Arial MT"/>
          <w:sz w:val="24"/>
        </w:rPr>
      </w:pPr>
      <w:r>
        <w:rPr>
          <w:b/>
          <w:sz w:val="24"/>
        </w:rPr>
        <w:t>Gender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Male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spacing w:line="293" w:lineRule="exact"/>
        <w:ind w:hanging="361"/>
        <w:jc w:val="both"/>
        <w:rPr>
          <w:rFonts w:ascii="Arial MT" w:hAnsi="Arial MT"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30</w:t>
      </w:r>
      <w:r>
        <w:rPr>
          <w:rFonts w:ascii="Arial MT" w:hAnsi="Arial MT"/>
          <w:sz w:val="24"/>
          <w:vertAlign w:val="superscript"/>
        </w:rPr>
        <w:t>th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December,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1982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ind w:hanging="361"/>
        <w:jc w:val="both"/>
        <w:rPr>
          <w:rFonts w:ascii="Arial MT" w:hAnsi="Arial MT"/>
          <w:sz w:val="24"/>
        </w:rPr>
      </w:pPr>
      <w:r>
        <w:rPr>
          <w:b/>
          <w:sz w:val="24"/>
        </w:rPr>
        <w:t>Nationality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Indian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spacing w:line="290" w:lineRule="exact"/>
        <w:ind w:hanging="361"/>
        <w:jc w:val="both"/>
        <w:rPr>
          <w:rFonts w:ascii="Arial MT" w:hAnsi="Arial MT"/>
          <w:sz w:val="24"/>
        </w:rPr>
      </w:pPr>
      <w:r>
        <w:rPr>
          <w:b/>
          <w:sz w:val="24"/>
        </w:rPr>
        <w:t>Religion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Hindu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ind w:hanging="361"/>
        <w:jc w:val="both"/>
        <w:rPr>
          <w:i/>
          <w:sz w:val="24"/>
        </w:rPr>
      </w:pPr>
      <w:proofErr w:type="spellStart"/>
      <w:r>
        <w:rPr>
          <w:b/>
          <w:sz w:val="24"/>
        </w:rPr>
        <w:t>Caste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i/>
          <w:sz w:val="24"/>
        </w:rPr>
        <w:t>General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jc w:val="both"/>
        <w:rPr>
          <w:rFonts w:ascii="Arial MT" w:hAnsi="Arial MT"/>
          <w:sz w:val="24"/>
        </w:rPr>
      </w:pPr>
      <w:r>
        <w:rPr>
          <w:b/>
          <w:sz w:val="24"/>
        </w:rPr>
        <w:t>Language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English,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Hindi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&amp;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Bengali</w:t>
      </w:r>
    </w:p>
    <w:p w:rsidR="006628EE" w:rsidRDefault="000E0C29" w:rsidP="0003067E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</w:tabs>
        <w:ind w:hanging="361"/>
        <w:jc w:val="both"/>
        <w:rPr>
          <w:rFonts w:ascii="Arial MT" w:hAnsi="Arial MT"/>
          <w:sz w:val="24"/>
        </w:rPr>
      </w:pPr>
      <w:r>
        <w:rPr>
          <w:b/>
          <w:sz w:val="24"/>
        </w:rPr>
        <w:t>Marital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Status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Single</w:t>
      </w:r>
    </w:p>
    <w:p w:rsidR="006628EE" w:rsidRDefault="006628EE" w:rsidP="0003067E">
      <w:pPr>
        <w:pStyle w:val="BodyText"/>
        <w:spacing w:before="5"/>
        <w:jc w:val="both"/>
        <w:rPr>
          <w:sz w:val="25"/>
        </w:rPr>
      </w:pPr>
    </w:p>
    <w:p w:rsidR="006628EE" w:rsidRDefault="000E0C29" w:rsidP="0003067E">
      <w:pPr>
        <w:pStyle w:val="Heading1"/>
        <w:tabs>
          <w:tab w:val="left" w:pos="6271"/>
        </w:tabs>
        <w:jc w:val="both"/>
        <w:rPr>
          <w:rFonts w:ascii="Franklin Gothic Medium"/>
        </w:rPr>
      </w:pPr>
      <w:r>
        <w:rPr>
          <w:rFonts w:ascii="Franklin Gothic Medium"/>
        </w:rPr>
        <w:t>Date:</w:t>
      </w:r>
      <w:r>
        <w:rPr>
          <w:rFonts w:ascii="Times New Roman"/>
        </w:rPr>
        <w:tab/>
      </w:r>
      <w:r>
        <w:rPr>
          <w:rFonts w:ascii="Franklin Gothic Medium"/>
        </w:rPr>
        <w:t>--------------------------------</w:t>
      </w:r>
    </w:p>
    <w:p w:rsidR="006628EE" w:rsidRDefault="006628EE" w:rsidP="0003067E">
      <w:pPr>
        <w:pStyle w:val="BodyText"/>
        <w:spacing w:before="2"/>
        <w:jc w:val="both"/>
        <w:rPr>
          <w:rFonts w:ascii="Franklin Gothic Medium"/>
          <w:sz w:val="28"/>
        </w:rPr>
      </w:pPr>
    </w:p>
    <w:p w:rsidR="006628EE" w:rsidRDefault="000E0C29" w:rsidP="0003067E">
      <w:pPr>
        <w:tabs>
          <w:tab w:val="left" w:pos="6218"/>
        </w:tabs>
        <w:ind w:left="220"/>
        <w:jc w:val="both"/>
        <w:rPr>
          <w:rFonts w:ascii="Franklin Gothic Medium"/>
          <w:sz w:val="28"/>
        </w:rPr>
      </w:pPr>
      <w:r>
        <w:rPr>
          <w:rFonts w:ascii="Franklin Gothic Medium"/>
          <w:sz w:val="28"/>
        </w:rPr>
        <w:t>Place:</w:t>
      </w:r>
      <w:r>
        <w:rPr>
          <w:rFonts w:ascii="Times New Roman"/>
          <w:sz w:val="28"/>
        </w:rPr>
        <w:tab/>
      </w:r>
      <w:proofErr w:type="spellStart"/>
      <w:r>
        <w:rPr>
          <w:rFonts w:ascii="Franklin Gothic Medium"/>
          <w:sz w:val="28"/>
        </w:rPr>
        <w:t>Anik</w:t>
      </w:r>
      <w:proofErr w:type="spellEnd"/>
      <w:r>
        <w:rPr>
          <w:rFonts w:ascii="Franklin Gothic Medium"/>
          <w:spacing w:val="-1"/>
          <w:sz w:val="28"/>
        </w:rPr>
        <w:t xml:space="preserve"> </w:t>
      </w:r>
      <w:proofErr w:type="spellStart"/>
      <w:r>
        <w:rPr>
          <w:rFonts w:ascii="Franklin Gothic Medium"/>
          <w:sz w:val="28"/>
        </w:rPr>
        <w:t>Bhattacharjee</w:t>
      </w:r>
      <w:proofErr w:type="spellEnd"/>
    </w:p>
    <w:sectPr w:rsidR="006628EE" w:rsidSect="006628EE">
      <w:pgSz w:w="12240" w:h="15840"/>
      <w:pgMar w:top="740" w:right="1560" w:bottom="280" w:left="158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A75"/>
    <w:multiLevelType w:val="hybridMultilevel"/>
    <w:tmpl w:val="5EF40D1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3D3C7621"/>
    <w:multiLevelType w:val="hybridMultilevel"/>
    <w:tmpl w:val="FFBA1F3E"/>
    <w:lvl w:ilvl="0" w:tplc="E93AD31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F22DC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7F2E78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3AE00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E6840820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15B4111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84844ADA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06727E76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 w:tplc="1060749C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2">
    <w:nsid w:val="40B22F1C"/>
    <w:multiLevelType w:val="hybridMultilevel"/>
    <w:tmpl w:val="E862984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7BD85917"/>
    <w:multiLevelType w:val="hybridMultilevel"/>
    <w:tmpl w:val="1AC0966C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28EE"/>
    <w:rsid w:val="0003067E"/>
    <w:rsid w:val="000A7F5D"/>
    <w:rsid w:val="000E0C29"/>
    <w:rsid w:val="0013483A"/>
    <w:rsid w:val="002B4DB8"/>
    <w:rsid w:val="002C77F8"/>
    <w:rsid w:val="002E060C"/>
    <w:rsid w:val="003B7F10"/>
    <w:rsid w:val="003E6812"/>
    <w:rsid w:val="00497C05"/>
    <w:rsid w:val="006628EE"/>
    <w:rsid w:val="0067427B"/>
    <w:rsid w:val="00676895"/>
    <w:rsid w:val="006D0B94"/>
    <w:rsid w:val="0078539D"/>
    <w:rsid w:val="009F73DE"/>
    <w:rsid w:val="00A96062"/>
    <w:rsid w:val="00B51444"/>
    <w:rsid w:val="00B66E06"/>
    <w:rsid w:val="00B94829"/>
    <w:rsid w:val="00BC6E7D"/>
    <w:rsid w:val="00C95F80"/>
    <w:rsid w:val="00D27663"/>
    <w:rsid w:val="00D953C5"/>
    <w:rsid w:val="00E862EB"/>
    <w:rsid w:val="00EC0150"/>
    <w:rsid w:val="00EF02BC"/>
    <w:rsid w:val="00FB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28EE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628EE"/>
    <w:pPr>
      <w:ind w:left="2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6628EE"/>
    <w:pPr>
      <w:spacing w:before="2"/>
      <w:ind w:left="940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28EE"/>
    <w:rPr>
      <w:sz w:val="24"/>
      <w:szCs w:val="24"/>
    </w:rPr>
  </w:style>
  <w:style w:type="paragraph" w:styleId="Title">
    <w:name w:val="Title"/>
    <w:basedOn w:val="Normal"/>
    <w:uiPriority w:val="1"/>
    <w:qFormat/>
    <w:rsid w:val="006628EE"/>
    <w:pPr>
      <w:spacing w:before="67"/>
      <w:ind w:left="2604" w:right="2619"/>
      <w:jc w:val="center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6628EE"/>
    <w:pPr>
      <w:spacing w:line="292" w:lineRule="exact"/>
      <w:ind w:left="94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628EE"/>
    <w:pPr>
      <w:ind w:left="107"/>
    </w:pPr>
  </w:style>
  <w:style w:type="table" w:styleId="TableGrid">
    <w:name w:val="Table Grid"/>
    <w:basedOn w:val="TableNormal"/>
    <w:uiPriority w:val="59"/>
    <w:rsid w:val="00BC6E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k.bhattacharj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</cp:lastModifiedBy>
  <cp:revision>26</cp:revision>
  <dcterms:created xsi:type="dcterms:W3CDTF">2021-05-21T12:39:00Z</dcterms:created>
  <dcterms:modified xsi:type="dcterms:W3CDTF">2022-02-14T13:26:00Z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2021-05-21T00:00:00Z</vt:filetime>
  </property>
</Properties>
</file>