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26" w:rsidRPr="00DE7065" w:rsidRDefault="00AD2226" w:rsidP="00AD2226">
      <w:pPr>
        <w:jc w:val="center"/>
        <w:rPr>
          <w:rFonts w:ascii="Agency FB" w:hAnsi="Agency FB" w:cstheme="minorHAnsi"/>
          <w:b/>
          <w:sz w:val="72"/>
          <w:szCs w:val="72"/>
        </w:rPr>
      </w:pPr>
      <w:r w:rsidRPr="00DE7065">
        <w:rPr>
          <w:rFonts w:ascii="Agency FB" w:hAnsi="Agency FB" w:cstheme="minorHAnsi"/>
          <w:b/>
          <w:sz w:val="72"/>
          <w:szCs w:val="72"/>
        </w:rPr>
        <w:t>SUMALYA GHOSH</w:t>
      </w:r>
    </w:p>
    <w:p w:rsidR="00DE7065" w:rsidRPr="00DE7065" w:rsidRDefault="00DE7065" w:rsidP="00DE7065">
      <w:pPr>
        <w:jc w:val="center"/>
        <w:rPr>
          <w:rFonts w:ascii="Baskerville Old Face" w:hAnsi="Baskerville Old Face" w:cstheme="minorHAnsi"/>
          <w:b/>
          <w:sz w:val="56"/>
          <w:szCs w:val="56"/>
          <w:u w:val="single"/>
        </w:rPr>
      </w:pPr>
      <w:r w:rsidRPr="00DE7065">
        <w:rPr>
          <w:rFonts w:ascii="Baskerville Old Face" w:hAnsi="Baskerville Old Face" w:cstheme="minorHAnsi"/>
          <w:b/>
          <w:sz w:val="56"/>
          <w:szCs w:val="56"/>
          <w:u w:val="single"/>
        </w:rPr>
        <w:t>FINANCE GRADUATE</w:t>
      </w:r>
    </w:p>
    <w:p w:rsidR="00AD2226" w:rsidRDefault="00AD2226" w:rsidP="00F44931">
      <w:pPr>
        <w:tabs>
          <w:tab w:val="left" w:pos="3060"/>
        </w:tabs>
        <w:ind w:left="270"/>
        <w:rPr>
          <w:rFonts w:cstheme="minorHAnsi"/>
          <w:sz w:val="40"/>
          <w:szCs w:val="40"/>
        </w:rPr>
      </w:pPr>
      <w:r w:rsidRPr="001F41F4">
        <w:rPr>
          <w:rFonts w:cstheme="minorHAnsi"/>
          <w:b/>
          <w:i/>
          <w:sz w:val="40"/>
          <w:szCs w:val="40"/>
        </w:rPr>
        <w:t>Address</w:t>
      </w:r>
      <w:r w:rsidRPr="00AD2226">
        <w:rPr>
          <w:rFonts w:cstheme="minorHAnsi"/>
          <w:b/>
          <w:sz w:val="40"/>
          <w:szCs w:val="40"/>
        </w:rPr>
        <w:t xml:space="preserve">: </w:t>
      </w:r>
      <w:r>
        <w:rPr>
          <w:rFonts w:cstheme="minorHAnsi"/>
          <w:sz w:val="40"/>
          <w:szCs w:val="40"/>
        </w:rPr>
        <w:t>83/1 BUXARAH ROAD, P.O</w:t>
      </w:r>
      <w:bookmarkStart w:id="0" w:name="_GoBack"/>
      <w:bookmarkEnd w:id="0"/>
      <w:r w:rsidR="00255FFE">
        <w:rPr>
          <w:rFonts w:cstheme="minorHAnsi"/>
          <w:sz w:val="40"/>
          <w:szCs w:val="40"/>
        </w:rPr>
        <w:t>-</w:t>
      </w:r>
      <w:r>
        <w:rPr>
          <w:rFonts w:cstheme="minorHAnsi"/>
          <w:sz w:val="40"/>
          <w:szCs w:val="40"/>
        </w:rPr>
        <w:t>SANTR</w:t>
      </w:r>
      <w:r w:rsidR="00A2244D">
        <w:rPr>
          <w:rFonts w:cstheme="minorHAnsi"/>
          <w:sz w:val="40"/>
          <w:szCs w:val="40"/>
        </w:rPr>
        <w:t>A</w:t>
      </w:r>
      <w:r>
        <w:rPr>
          <w:rFonts w:cstheme="minorHAnsi"/>
          <w:sz w:val="40"/>
          <w:szCs w:val="40"/>
        </w:rPr>
        <w:t>GACHI,</w:t>
      </w:r>
      <w:r w:rsidR="006F5AAD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HOWRAH- 711104</w:t>
      </w:r>
      <w:r w:rsidR="00F1530A">
        <w:rPr>
          <w:rFonts w:cstheme="minorHAnsi"/>
          <w:sz w:val="40"/>
          <w:szCs w:val="40"/>
        </w:rPr>
        <w:t xml:space="preserve">, </w:t>
      </w:r>
      <w:r w:rsidR="0038748E">
        <w:rPr>
          <w:rFonts w:cstheme="minorHAnsi"/>
          <w:sz w:val="40"/>
          <w:szCs w:val="40"/>
        </w:rPr>
        <w:t>WEST BENGAL</w:t>
      </w:r>
    </w:p>
    <w:p w:rsidR="00AD2226" w:rsidRDefault="00255FFE" w:rsidP="0038748E">
      <w:pPr>
        <w:spacing w:line="240" w:lineRule="auto"/>
        <w:rPr>
          <w:rFonts w:cstheme="minorHAnsi"/>
          <w:sz w:val="40"/>
          <w:szCs w:val="40"/>
        </w:rPr>
      </w:pPr>
      <w:r>
        <w:rPr>
          <w:rFonts w:cstheme="minorHAnsi"/>
          <w:b/>
          <w:i/>
          <w:sz w:val="40"/>
          <w:szCs w:val="40"/>
        </w:rPr>
        <w:t xml:space="preserve">  </w:t>
      </w:r>
      <w:r w:rsidR="00AD2226" w:rsidRPr="001F41F4">
        <w:rPr>
          <w:rFonts w:cstheme="minorHAnsi"/>
          <w:b/>
          <w:i/>
          <w:sz w:val="40"/>
          <w:szCs w:val="40"/>
        </w:rPr>
        <w:t>Phone</w:t>
      </w:r>
      <w:r w:rsidR="00AD2226">
        <w:rPr>
          <w:rFonts w:cstheme="minorHAnsi"/>
          <w:b/>
          <w:sz w:val="40"/>
          <w:szCs w:val="40"/>
        </w:rPr>
        <w:t xml:space="preserve">: </w:t>
      </w:r>
      <w:r w:rsidR="00AD2226">
        <w:rPr>
          <w:rFonts w:cstheme="minorHAnsi"/>
          <w:sz w:val="40"/>
          <w:szCs w:val="40"/>
        </w:rPr>
        <w:t>9051713466</w:t>
      </w:r>
    </w:p>
    <w:p w:rsidR="00AD2226" w:rsidRDefault="00255FFE" w:rsidP="0038748E">
      <w:pPr>
        <w:spacing w:line="240" w:lineRule="auto"/>
        <w:rPr>
          <w:rFonts w:cstheme="minorHAnsi"/>
          <w:sz w:val="40"/>
          <w:szCs w:val="40"/>
        </w:rPr>
      </w:pPr>
      <w:r>
        <w:rPr>
          <w:rFonts w:cstheme="minorHAnsi"/>
          <w:b/>
          <w:i/>
          <w:sz w:val="40"/>
          <w:szCs w:val="40"/>
        </w:rPr>
        <w:t xml:space="preserve">  </w:t>
      </w:r>
      <w:r w:rsidR="00AD2226" w:rsidRPr="001F41F4">
        <w:rPr>
          <w:rFonts w:cstheme="minorHAnsi"/>
          <w:b/>
          <w:i/>
          <w:sz w:val="40"/>
          <w:szCs w:val="40"/>
        </w:rPr>
        <w:t>Email</w:t>
      </w:r>
      <w:r w:rsidR="00F44931" w:rsidRPr="001F41F4">
        <w:rPr>
          <w:rFonts w:cstheme="minorHAnsi"/>
          <w:b/>
          <w:i/>
          <w:sz w:val="40"/>
          <w:szCs w:val="40"/>
        </w:rPr>
        <w:t xml:space="preserve"> ID</w:t>
      </w:r>
      <w:r w:rsidR="00AD2226">
        <w:rPr>
          <w:rFonts w:cstheme="minorHAnsi"/>
          <w:b/>
          <w:sz w:val="40"/>
          <w:szCs w:val="40"/>
        </w:rPr>
        <w:t xml:space="preserve">: </w:t>
      </w:r>
      <w:hyperlink r:id="rId8" w:history="1">
        <w:r w:rsidR="00AD2226" w:rsidRPr="006F465F">
          <w:rPr>
            <w:rStyle w:val="Hyperlink"/>
            <w:rFonts w:cstheme="minorHAnsi"/>
            <w:sz w:val="40"/>
            <w:szCs w:val="40"/>
          </w:rPr>
          <w:t>sumalyaghosh5@gmail.com</w:t>
        </w:r>
      </w:hyperlink>
    </w:p>
    <w:p w:rsidR="0038748E" w:rsidRDefault="0038748E" w:rsidP="00AD2226">
      <w:pPr>
        <w:rPr>
          <w:rFonts w:cstheme="minorHAnsi"/>
          <w:b/>
          <w:sz w:val="36"/>
          <w:szCs w:val="36"/>
        </w:rPr>
      </w:pPr>
    </w:p>
    <w:p w:rsidR="00AD2226" w:rsidRPr="0038748E" w:rsidRDefault="000842E0" w:rsidP="00AD2226">
      <w:pPr>
        <w:rPr>
          <w:rFonts w:cstheme="minorHAnsi"/>
          <w:sz w:val="36"/>
          <w:szCs w:val="36"/>
        </w:rPr>
      </w:pPr>
      <w:r w:rsidRPr="0038748E">
        <w:rPr>
          <w:rFonts w:cstheme="minorHAnsi"/>
          <w:b/>
          <w:sz w:val="36"/>
          <w:szCs w:val="36"/>
        </w:rPr>
        <w:t>CAREER OBJECTIVE</w:t>
      </w:r>
      <w:r w:rsidR="00AD2226" w:rsidRPr="0038748E">
        <w:rPr>
          <w:rFonts w:cstheme="minorHAnsi"/>
          <w:b/>
          <w:sz w:val="36"/>
          <w:szCs w:val="36"/>
        </w:rPr>
        <w:t xml:space="preserve">: </w:t>
      </w:r>
      <w:r w:rsidR="00910A47" w:rsidRPr="0038748E">
        <w:rPr>
          <w:rFonts w:cstheme="minorHAnsi"/>
          <w:sz w:val="36"/>
          <w:szCs w:val="36"/>
        </w:rPr>
        <w:t>I want to make a career in the area of Finance and I aim to find an exciting and challenging position in this area in an organizati</w:t>
      </w:r>
      <w:r w:rsidR="00A61BD8" w:rsidRPr="0038748E">
        <w:rPr>
          <w:rFonts w:cstheme="minorHAnsi"/>
          <w:sz w:val="36"/>
          <w:szCs w:val="36"/>
        </w:rPr>
        <w:t>on</w:t>
      </w:r>
      <w:r w:rsidR="00010B3E" w:rsidRPr="0038748E">
        <w:rPr>
          <w:rFonts w:cstheme="minorHAnsi"/>
          <w:sz w:val="36"/>
          <w:szCs w:val="36"/>
        </w:rPr>
        <w:t>,</w:t>
      </w:r>
      <w:r w:rsidR="00A61BD8" w:rsidRPr="0038748E">
        <w:rPr>
          <w:rFonts w:cstheme="minorHAnsi"/>
          <w:sz w:val="36"/>
          <w:szCs w:val="36"/>
        </w:rPr>
        <w:t xml:space="preserve"> which will continuously motivate</w:t>
      </w:r>
      <w:r w:rsidR="00910A47" w:rsidRPr="0038748E">
        <w:rPr>
          <w:rFonts w:cstheme="minorHAnsi"/>
          <w:sz w:val="36"/>
          <w:szCs w:val="36"/>
        </w:rPr>
        <w:t xml:space="preserve"> me and provide me the opportunity to upgrade my skills</w:t>
      </w:r>
      <w:r w:rsidR="00AC4E87" w:rsidRPr="0038748E">
        <w:rPr>
          <w:rFonts w:cstheme="minorHAnsi"/>
          <w:sz w:val="36"/>
          <w:szCs w:val="36"/>
        </w:rPr>
        <w:t>,</w:t>
      </w:r>
      <w:r w:rsidR="00910A47" w:rsidRPr="0038748E">
        <w:rPr>
          <w:rFonts w:cstheme="minorHAnsi"/>
          <w:sz w:val="36"/>
          <w:szCs w:val="36"/>
        </w:rPr>
        <w:t xml:space="preserve"> in order to assist the company in achieving its predetermined goals.</w:t>
      </w:r>
    </w:p>
    <w:p w:rsidR="001724A5" w:rsidRPr="0038748E" w:rsidRDefault="001724A5" w:rsidP="00AD2226">
      <w:pPr>
        <w:rPr>
          <w:rFonts w:cstheme="minorHAnsi"/>
          <w:b/>
          <w:sz w:val="36"/>
          <w:szCs w:val="36"/>
          <w:u w:val="single"/>
        </w:rPr>
      </w:pPr>
      <w:r w:rsidRPr="0038748E">
        <w:rPr>
          <w:rFonts w:cstheme="minorHAnsi"/>
          <w:b/>
          <w:sz w:val="36"/>
          <w:szCs w:val="36"/>
          <w:u w:val="single"/>
        </w:rPr>
        <w:t>EDUCATION:</w:t>
      </w:r>
    </w:p>
    <w:p w:rsidR="001724A5" w:rsidRPr="0038748E" w:rsidRDefault="001724A5" w:rsidP="00641345">
      <w:pPr>
        <w:pStyle w:val="ListParagraph"/>
        <w:numPr>
          <w:ilvl w:val="0"/>
          <w:numId w:val="1"/>
        </w:numPr>
        <w:ind w:right="-360"/>
        <w:rPr>
          <w:rFonts w:cstheme="minorHAnsi"/>
          <w:sz w:val="36"/>
          <w:szCs w:val="36"/>
        </w:rPr>
      </w:pPr>
      <w:r w:rsidRPr="0038748E">
        <w:rPr>
          <w:rFonts w:cstheme="minorHAnsi"/>
          <w:sz w:val="36"/>
          <w:szCs w:val="36"/>
          <w:u w:val="single"/>
        </w:rPr>
        <w:t>Masters of Commerce</w:t>
      </w:r>
      <w:r w:rsidRPr="0038748E">
        <w:rPr>
          <w:rFonts w:cstheme="minorHAnsi"/>
          <w:b/>
          <w:sz w:val="36"/>
          <w:szCs w:val="36"/>
          <w:u w:val="single"/>
        </w:rPr>
        <w:t>(M.Com</w:t>
      </w:r>
      <w:r w:rsidRPr="0038748E">
        <w:rPr>
          <w:rFonts w:cstheme="minorHAnsi"/>
          <w:b/>
          <w:sz w:val="36"/>
          <w:szCs w:val="36"/>
        </w:rPr>
        <w:t>)</w:t>
      </w:r>
      <w:r w:rsidR="007F2FE3" w:rsidRPr="0038748E">
        <w:rPr>
          <w:rFonts w:cstheme="minorHAnsi"/>
          <w:b/>
          <w:sz w:val="36"/>
          <w:szCs w:val="36"/>
        </w:rPr>
        <w:t>UNIVERSITY OF CALCUTTA  (DEPTT OF COMMERCE)</w:t>
      </w:r>
      <w:r w:rsidR="00522563" w:rsidRPr="0038748E">
        <w:rPr>
          <w:rFonts w:cstheme="minorHAnsi"/>
          <w:b/>
          <w:sz w:val="36"/>
          <w:szCs w:val="36"/>
        </w:rPr>
        <w:t>, KOLKATA</w:t>
      </w:r>
      <w:r w:rsidR="0038748E" w:rsidRPr="0038748E">
        <w:rPr>
          <w:rFonts w:cstheme="minorHAnsi"/>
          <w:b/>
          <w:sz w:val="36"/>
          <w:szCs w:val="36"/>
        </w:rPr>
        <w:t xml:space="preserve">, W.B. </w:t>
      </w:r>
      <w:r w:rsidR="002C58D6">
        <w:rPr>
          <w:rFonts w:cstheme="minorHAnsi"/>
          <w:b/>
          <w:sz w:val="36"/>
          <w:szCs w:val="36"/>
        </w:rPr>
        <w:t xml:space="preserve">                   </w:t>
      </w:r>
      <w:r w:rsidR="00641345" w:rsidRPr="0038748E">
        <w:rPr>
          <w:rFonts w:cstheme="minorHAnsi"/>
          <w:b/>
          <w:sz w:val="36"/>
          <w:szCs w:val="36"/>
        </w:rPr>
        <w:t>Duration</w:t>
      </w:r>
      <w:r w:rsidRPr="0038748E">
        <w:rPr>
          <w:rFonts w:cstheme="minorHAnsi"/>
          <w:sz w:val="36"/>
          <w:szCs w:val="36"/>
        </w:rPr>
        <w:t>: 2017-2019</w:t>
      </w:r>
      <w:r w:rsidR="007F2FE3" w:rsidRPr="0038748E">
        <w:rPr>
          <w:rFonts w:cstheme="minorHAnsi"/>
          <w:sz w:val="36"/>
          <w:szCs w:val="36"/>
        </w:rPr>
        <w:t xml:space="preserve"> (Two Year </w:t>
      </w:r>
      <w:r w:rsidR="002C58D6">
        <w:rPr>
          <w:rFonts w:cstheme="minorHAnsi"/>
          <w:sz w:val="36"/>
          <w:szCs w:val="36"/>
        </w:rPr>
        <w:t>Program</w:t>
      </w:r>
      <w:r w:rsidR="007F2FE3" w:rsidRPr="0038748E">
        <w:rPr>
          <w:rFonts w:cstheme="minorHAnsi"/>
          <w:sz w:val="36"/>
          <w:szCs w:val="36"/>
        </w:rPr>
        <w:t>)</w:t>
      </w:r>
    </w:p>
    <w:p w:rsidR="00641345" w:rsidRPr="0038748E" w:rsidRDefault="00641345" w:rsidP="001724A5">
      <w:pPr>
        <w:pStyle w:val="ListParagraph"/>
        <w:rPr>
          <w:rFonts w:cstheme="minorHAnsi"/>
          <w:i/>
          <w:sz w:val="36"/>
          <w:szCs w:val="36"/>
        </w:rPr>
      </w:pPr>
      <w:r w:rsidRPr="0038748E">
        <w:rPr>
          <w:rFonts w:cstheme="minorHAnsi"/>
          <w:b/>
          <w:sz w:val="36"/>
          <w:szCs w:val="36"/>
        </w:rPr>
        <w:t>Focus</w:t>
      </w:r>
      <w:r w:rsidRPr="0038748E">
        <w:rPr>
          <w:rFonts w:cstheme="minorHAnsi"/>
          <w:sz w:val="36"/>
          <w:szCs w:val="36"/>
        </w:rPr>
        <w:t xml:space="preserve">: </w:t>
      </w:r>
      <w:r w:rsidRPr="0038748E">
        <w:rPr>
          <w:rFonts w:cstheme="minorHAnsi"/>
          <w:b/>
          <w:i/>
          <w:sz w:val="36"/>
          <w:szCs w:val="36"/>
        </w:rPr>
        <w:t>Finance and Accounting.</w:t>
      </w:r>
    </w:p>
    <w:p w:rsidR="00A2244D" w:rsidRPr="0038748E" w:rsidRDefault="00641345" w:rsidP="003E65B7">
      <w:pPr>
        <w:ind w:firstLine="720"/>
        <w:rPr>
          <w:rFonts w:cstheme="minorHAnsi"/>
          <w:sz w:val="36"/>
          <w:szCs w:val="36"/>
        </w:rPr>
      </w:pPr>
      <w:r w:rsidRPr="0038748E">
        <w:rPr>
          <w:rFonts w:cstheme="minorHAnsi"/>
          <w:b/>
          <w:sz w:val="36"/>
          <w:szCs w:val="36"/>
        </w:rPr>
        <w:t>Major</w:t>
      </w:r>
      <w:r w:rsidR="0038748E" w:rsidRPr="0038748E">
        <w:rPr>
          <w:rFonts w:cstheme="minorHAnsi"/>
          <w:b/>
          <w:sz w:val="36"/>
          <w:szCs w:val="36"/>
        </w:rPr>
        <w:t xml:space="preserve"> courses</w:t>
      </w:r>
      <w:r w:rsidRPr="0038748E">
        <w:rPr>
          <w:rFonts w:cstheme="minorHAnsi"/>
          <w:sz w:val="36"/>
          <w:szCs w:val="36"/>
        </w:rPr>
        <w:t xml:space="preserve">: </w:t>
      </w:r>
    </w:p>
    <w:p w:rsidR="00641345" w:rsidRPr="0038748E" w:rsidRDefault="00A2244D" w:rsidP="00A2244D">
      <w:pPr>
        <w:pStyle w:val="ListParagraph"/>
        <w:numPr>
          <w:ilvl w:val="0"/>
          <w:numId w:val="5"/>
        </w:numPr>
        <w:rPr>
          <w:rFonts w:cstheme="minorHAnsi"/>
          <w:sz w:val="36"/>
          <w:szCs w:val="36"/>
        </w:rPr>
      </w:pPr>
      <w:r w:rsidRPr="0038748E">
        <w:rPr>
          <w:rFonts w:cstheme="minorHAnsi"/>
          <w:sz w:val="36"/>
          <w:szCs w:val="36"/>
        </w:rPr>
        <w:t>Corporate Financial Accounting and</w:t>
      </w:r>
      <w:r w:rsidR="00641345" w:rsidRPr="0038748E">
        <w:rPr>
          <w:rFonts w:cstheme="minorHAnsi"/>
          <w:sz w:val="36"/>
          <w:szCs w:val="36"/>
        </w:rPr>
        <w:t xml:space="preserve"> Reporting</w:t>
      </w:r>
    </w:p>
    <w:p w:rsidR="00641345" w:rsidRPr="0038748E" w:rsidRDefault="00522563" w:rsidP="00A2244D">
      <w:pPr>
        <w:pStyle w:val="ListParagraph"/>
        <w:numPr>
          <w:ilvl w:val="0"/>
          <w:numId w:val="5"/>
        </w:numPr>
        <w:rPr>
          <w:rFonts w:cstheme="minorHAnsi"/>
          <w:sz w:val="36"/>
          <w:szCs w:val="36"/>
        </w:rPr>
      </w:pPr>
      <w:r w:rsidRPr="0038748E">
        <w:rPr>
          <w:rFonts w:cstheme="minorHAnsi"/>
          <w:sz w:val="36"/>
          <w:szCs w:val="36"/>
        </w:rPr>
        <w:lastRenderedPageBreak/>
        <w:t>Financial Markets and</w:t>
      </w:r>
      <w:r w:rsidR="00641345" w:rsidRPr="0038748E">
        <w:rPr>
          <w:rFonts w:cstheme="minorHAnsi"/>
          <w:sz w:val="36"/>
          <w:szCs w:val="36"/>
        </w:rPr>
        <w:t xml:space="preserve"> Financial Engineering</w:t>
      </w:r>
    </w:p>
    <w:p w:rsidR="001724A5" w:rsidRPr="0038748E" w:rsidRDefault="001820F9" w:rsidP="00A2244D">
      <w:pPr>
        <w:pStyle w:val="ListParagraph"/>
        <w:numPr>
          <w:ilvl w:val="0"/>
          <w:numId w:val="5"/>
        </w:numPr>
        <w:rPr>
          <w:rFonts w:cstheme="minorHAnsi"/>
          <w:sz w:val="36"/>
          <w:szCs w:val="36"/>
        </w:rPr>
      </w:pPr>
      <w:r w:rsidRPr="0038748E">
        <w:rPr>
          <w:rFonts w:cstheme="minorHAnsi"/>
          <w:sz w:val="36"/>
          <w:szCs w:val="36"/>
        </w:rPr>
        <w:t>Advanced Business Mathematics,</w:t>
      </w:r>
      <w:r w:rsidR="00641345" w:rsidRPr="0038748E">
        <w:rPr>
          <w:rFonts w:cstheme="minorHAnsi"/>
          <w:sz w:val="36"/>
          <w:szCs w:val="36"/>
        </w:rPr>
        <w:t xml:space="preserve"> Statistics</w:t>
      </w:r>
      <w:r w:rsidR="00522563" w:rsidRPr="0038748E">
        <w:rPr>
          <w:rFonts w:cstheme="minorHAnsi"/>
          <w:sz w:val="36"/>
          <w:szCs w:val="36"/>
        </w:rPr>
        <w:t xml:space="preserve"> and</w:t>
      </w:r>
      <w:r w:rsidR="00782813" w:rsidRPr="0038748E">
        <w:rPr>
          <w:rFonts w:cstheme="minorHAnsi"/>
          <w:sz w:val="36"/>
          <w:szCs w:val="36"/>
        </w:rPr>
        <w:t xml:space="preserve"> Economics</w:t>
      </w:r>
    </w:p>
    <w:p w:rsidR="00641345" w:rsidRPr="0038748E" w:rsidRDefault="00A2244D" w:rsidP="00A2244D">
      <w:pPr>
        <w:pStyle w:val="ListParagraph"/>
        <w:numPr>
          <w:ilvl w:val="0"/>
          <w:numId w:val="5"/>
        </w:numPr>
        <w:rPr>
          <w:rFonts w:cstheme="minorHAnsi"/>
          <w:sz w:val="36"/>
          <w:szCs w:val="36"/>
        </w:rPr>
      </w:pPr>
      <w:r w:rsidRPr="0038748E">
        <w:rPr>
          <w:rFonts w:cstheme="minorHAnsi"/>
          <w:sz w:val="36"/>
          <w:szCs w:val="36"/>
        </w:rPr>
        <w:t>Strategic Cost and</w:t>
      </w:r>
      <w:r w:rsidR="00641345" w:rsidRPr="0038748E">
        <w:rPr>
          <w:rFonts w:cstheme="minorHAnsi"/>
          <w:sz w:val="36"/>
          <w:szCs w:val="36"/>
        </w:rPr>
        <w:t xml:space="preserve"> Management Accounting</w:t>
      </w:r>
    </w:p>
    <w:p w:rsidR="00641345" w:rsidRPr="0038748E" w:rsidRDefault="00641345" w:rsidP="00A2244D">
      <w:pPr>
        <w:pStyle w:val="ListParagraph"/>
        <w:numPr>
          <w:ilvl w:val="0"/>
          <w:numId w:val="5"/>
        </w:numPr>
        <w:rPr>
          <w:rFonts w:cstheme="minorHAnsi"/>
          <w:sz w:val="36"/>
          <w:szCs w:val="36"/>
        </w:rPr>
      </w:pPr>
      <w:r w:rsidRPr="0038748E">
        <w:rPr>
          <w:rFonts w:cstheme="minorHAnsi"/>
          <w:sz w:val="36"/>
          <w:szCs w:val="36"/>
        </w:rPr>
        <w:t>Manage</w:t>
      </w:r>
      <w:r w:rsidR="00A2244D" w:rsidRPr="0038748E">
        <w:rPr>
          <w:rFonts w:cstheme="minorHAnsi"/>
          <w:sz w:val="36"/>
          <w:szCs w:val="36"/>
        </w:rPr>
        <w:t>ment of Finance and</w:t>
      </w:r>
      <w:r w:rsidRPr="0038748E">
        <w:rPr>
          <w:rFonts w:cstheme="minorHAnsi"/>
          <w:sz w:val="36"/>
          <w:szCs w:val="36"/>
        </w:rPr>
        <w:t xml:space="preserve"> Business Valuation</w:t>
      </w:r>
    </w:p>
    <w:p w:rsidR="00641345" w:rsidRPr="0038748E" w:rsidRDefault="00641345" w:rsidP="00A2244D">
      <w:pPr>
        <w:pStyle w:val="ListParagraph"/>
        <w:numPr>
          <w:ilvl w:val="0"/>
          <w:numId w:val="5"/>
        </w:numPr>
        <w:rPr>
          <w:rFonts w:cstheme="minorHAnsi"/>
          <w:sz w:val="36"/>
          <w:szCs w:val="36"/>
        </w:rPr>
      </w:pPr>
      <w:r w:rsidRPr="0038748E">
        <w:rPr>
          <w:rFonts w:cstheme="minorHAnsi"/>
          <w:sz w:val="36"/>
          <w:szCs w:val="36"/>
        </w:rPr>
        <w:t xml:space="preserve">Analysis </w:t>
      </w:r>
      <w:r w:rsidR="00505426" w:rsidRPr="0038748E">
        <w:rPr>
          <w:rFonts w:cstheme="minorHAnsi"/>
          <w:sz w:val="36"/>
          <w:szCs w:val="36"/>
        </w:rPr>
        <w:t>of</w:t>
      </w:r>
      <w:r w:rsidRPr="0038748E">
        <w:rPr>
          <w:rFonts w:cstheme="minorHAnsi"/>
          <w:sz w:val="36"/>
          <w:szCs w:val="36"/>
        </w:rPr>
        <w:t xml:space="preserve"> Financial </w:t>
      </w:r>
      <w:r w:rsidR="00505426" w:rsidRPr="0038748E">
        <w:rPr>
          <w:rFonts w:cstheme="minorHAnsi"/>
          <w:sz w:val="36"/>
          <w:szCs w:val="36"/>
        </w:rPr>
        <w:t>Statements</w:t>
      </w:r>
    </w:p>
    <w:p w:rsidR="00505426" w:rsidRPr="0038748E" w:rsidRDefault="00522563" w:rsidP="00A2244D">
      <w:pPr>
        <w:pStyle w:val="ListParagraph"/>
        <w:numPr>
          <w:ilvl w:val="0"/>
          <w:numId w:val="5"/>
        </w:numPr>
        <w:rPr>
          <w:rFonts w:cstheme="minorHAnsi"/>
          <w:sz w:val="36"/>
          <w:szCs w:val="36"/>
        </w:rPr>
      </w:pPr>
      <w:r w:rsidRPr="0038748E">
        <w:rPr>
          <w:rFonts w:cstheme="minorHAnsi"/>
          <w:sz w:val="36"/>
          <w:szCs w:val="36"/>
        </w:rPr>
        <w:t>Analysis and Pricing of Securities and</w:t>
      </w:r>
      <w:r w:rsidR="00505426" w:rsidRPr="0038748E">
        <w:rPr>
          <w:rFonts w:cstheme="minorHAnsi"/>
          <w:sz w:val="36"/>
          <w:szCs w:val="36"/>
        </w:rPr>
        <w:t xml:space="preserve"> Portfolio     Management</w:t>
      </w:r>
    </w:p>
    <w:p w:rsidR="00505426" w:rsidRPr="0038748E" w:rsidRDefault="00505426" w:rsidP="00505426">
      <w:pPr>
        <w:pStyle w:val="ListParagraph"/>
        <w:rPr>
          <w:rFonts w:cstheme="minorHAnsi"/>
          <w:b/>
          <w:sz w:val="36"/>
          <w:szCs w:val="36"/>
        </w:rPr>
      </w:pPr>
      <w:r w:rsidRPr="0038748E">
        <w:rPr>
          <w:rFonts w:cstheme="minorHAnsi"/>
          <w:b/>
          <w:sz w:val="36"/>
          <w:szCs w:val="36"/>
        </w:rPr>
        <w:t>(</w:t>
      </w:r>
      <w:r w:rsidR="00782813" w:rsidRPr="0038748E">
        <w:rPr>
          <w:rFonts w:cstheme="minorHAnsi"/>
          <w:b/>
          <w:sz w:val="36"/>
          <w:szCs w:val="36"/>
        </w:rPr>
        <w:t>Cumulative Percentage</w:t>
      </w:r>
      <w:r w:rsidRPr="0038748E">
        <w:rPr>
          <w:rFonts w:cstheme="minorHAnsi"/>
          <w:b/>
          <w:sz w:val="36"/>
          <w:szCs w:val="36"/>
        </w:rPr>
        <w:t xml:space="preserve">: </w:t>
      </w:r>
      <w:r w:rsidRPr="0038748E">
        <w:rPr>
          <w:rFonts w:cstheme="minorHAnsi"/>
          <w:sz w:val="36"/>
          <w:szCs w:val="36"/>
        </w:rPr>
        <w:t>54.60%</w:t>
      </w:r>
      <w:r w:rsidRPr="0038748E">
        <w:rPr>
          <w:rFonts w:cstheme="minorHAnsi"/>
          <w:b/>
          <w:sz w:val="36"/>
          <w:szCs w:val="36"/>
        </w:rPr>
        <w:t>)</w:t>
      </w:r>
    </w:p>
    <w:p w:rsidR="00505426" w:rsidRDefault="00505426" w:rsidP="00505426">
      <w:pPr>
        <w:pStyle w:val="ListParagraph"/>
        <w:rPr>
          <w:rFonts w:cstheme="minorHAnsi"/>
          <w:b/>
          <w:sz w:val="40"/>
          <w:szCs w:val="40"/>
        </w:rPr>
      </w:pPr>
    </w:p>
    <w:p w:rsidR="00505426" w:rsidRPr="0038748E" w:rsidRDefault="00505426" w:rsidP="00581B27">
      <w:pPr>
        <w:pStyle w:val="ListParagraph"/>
        <w:numPr>
          <w:ilvl w:val="0"/>
          <w:numId w:val="1"/>
        </w:numPr>
        <w:ind w:left="630" w:hanging="270"/>
        <w:rPr>
          <w:rFonts w:cstheme="minorHAnsi"/>
          <w:b/>
          <w:sz w:val="36"/>
          <w:szCs w:val="36"/>
        </w:rPr>
      </w:pPr>
      <w:r w:rsidRPr="0038748E">
        <w:rPr>
          <w:rFonts w:cstheme="minorHAnsi"/>
          <w:sz w:val="36"/>
          <w:szCs w:val="36"/>
          <w:u w:val="single"/>
        </w:rPr>
        <w:t>Bachelors Degree In Commerce</w:t>
      </w:r>
      <w:r w:rsidR="00CC4205" w:rsidRPr="0038748E">
        <w:rPr>
          <w:rFonts w:cstheme="minorHAnsi"/>
          <w:b/>
          <w:sz w:val="36"/>
          <w:szCs w:val="36"/>
          <w:u w:val="single"/>
        </w:rPr>
        <w:t>(</w:t>
      </w:r>
      <w:r w:rsidR="00522563" w:rsidRPr="0038748E">
        <w:rPr>
          <w:rFonts w:cstheme="minorHAnsi"/>
          <w:b/>
          <w:sz w:val="36"/>
          <w:szCs w:val="36"/>
          <w:u w:val="single"/>
        </w:rPr>
        <w:t>B.Com</w:t>
      </w:r>
      <w:r w:rsidRPr="0038748E">
        <w:rPr>
          <w:rFonts w:cstheme="minorHAnsi"/>
          <w:b/>
          <w:sz w:val="36"/>
          <w:szCs w:val="36"/>
        </w:rPr>
        <w:t>)</w:t>
      </w:r>
    </w:p>
    <w:p w:rsidR="00CC4205" w:rsidRPr="0038748E" w:rsidRDefault="00581B27" w:rsidP="00522563">
      <w:pPr>
        <w:pStyle w:val="ListParagraph"/>
        <w:spacing w:line="240" w:lineRule="auto"/>
        <w:rPr>
          <w:rFonts w:cstheme="minorHAnsi"/>
          <w:sz w:val="36"/>
          <w:szCs w:val="36"/>
        </w:rPr>
      </w:pPr>
      <w:r w:rsidRPr="0038748E">
        <w:rPr>
          <w:rFonts w:cstheme="minorHAnsi"/>
          <w:b/>
          <w:sz w:val="36"/>
          <w:szCs w:val="36"/>
        </w:rPr>
        <w:t>UNIVERSITY OF CALCUTTA</w:t>
      </w:r>
      <w:r w:rsidR="00522563" w:rsidRPr="0038748E">
        <w:rPr>
          <w:rFonts w:cstheme="minorHAnsi"/>
          <w:b/>
          <w:sz w:val="36"/>
          <w:szCs w:val="36"/>
        </w:rPr>
        <w:t xml:space="preserve">, KOLKATA, </w:t>
      </w:r>
      <w:r w:rsidR="0038748E" w:rsidRPr="0038748E">
        <w:rPr>
          <w:rFonts w:cstheme="minorHAnsi"/>
          <w:b/>
          <w:sz w:val="36"/>
          <w:szCs w:val="36"/>
        </w:rPr>
        <w:t>W.B.</w:t>
      </w:r>
      <w:r w:rsidR="00522563" w:rsidRPr="0038748E">
        <w:rPr>
          <w:rFonts w:cstheme="minorHAnsi"/>
          <w:b/>
          <w:sz w:val="36"/>
          <w:szCs w:val="36"/>
        </w:rPr>
        <w:t xml:space="preserve">         </w:t>
      </w:r>
      <w:r w:rsidR="002C58D6">
        <w:rPr>
          <w:rFonts w:cstheme="minorHAnsi"/>
          <w:b/>
          <w:sz w:val="36"/>
          <w:szCs w:val="36"/>
        </w:rPr>
        <w:t xml:space="preserve">    </w:t>
      </w:r>
      <w:r w:rsidR="00522563" w:rsidRPr="0038748E">
        <w:rPr>
          <w:rFonts w:cstheme="minorHAnsi"/>
          <w:b/>
          <w:sz w:val="36"/>
          <w:szCs w:val="36"/>
        </w:rPr>
        <w:t>Duration: 2014-2017</w:t>
      </w:r>
    </w:p>
    <w:p w:rsidR="00CC4205" w:rsidRPr="0038748E" w:rsidRDefault="00CC4205" w:rsidP="00CC4205">
      <w:pPr>
        <w:pStyle w:val="ListParagraph"/>
        <w:rPr>
          <w:rFonts w:cstheme="minorHAnsi"/>
          <w:sz w:val="36"/>
          <w:szCs w:val="36"/>
        </w:rPr>
      </w:pPr>
      <w:r w:rsidRPr="0038748E">
        <w:rPr>
          <w:rFonts w:cstheme="minorHAnsi"/>
          <w:b/>
          <w:sz w:val="36"/>
          <w:szCs w:val="36"/>
        </w:rPr>
        <w:t>Focus:</w:t>
      </w:r>
      <w:r w:rsidR="0080060D">
        <w:rPr>
          <w:rFonts w:cstheme="minorHAnsi"/>
          <w:b/>
          <w:sz w:val="36"/>
          <w:szCs w:val="36"/>
        </w:rPr>
        <w:t xml:space="preserve"> </w:t>
      </w:r>
      <w:r w:rsidRPr="0038748E">
        <w:rPr>
          <w:rFonts w:cstheme="minorHAnsi"/>
          <w:b/>
          <w:i/>
          <w:sz w:val="36"/>
          <w:szCs w:val="36"/>
        </w:rPr>
        <w:t>Finance &amp; Accounting</w:t>
      </w:r>
    </w:p>
    <w:p w:rsidR="0038748E" w:rsidRPr="0038748E" w:rsidRDefault="00CC4205" w:rsidP="00A2244D">
      <w:pPr>
        <w:pStyle w:val="ListParagraph"/>
        <w:rPr>
          <w:rFonts w:cstheme="minorHAnsi"/>
          <w:b/>
          <w:sz w:val="36"/>
          <w:szCs w:val="36"/>
        </w:rPr>
      </w:pPr>
      <w:r w:rsidRPr="0038748E">
        <w:rPr>
          <w:rFonts w:cstheme="minorHAnsi"/>
          <w:b/>
          <w:sz w:val="36"/>
          <w:szCs w:val="36"/>
        </w:rPr>
        <w:t>Major</w:t>
      </w:r>
      <w:r w:rsidR="0038748E" w:rsidRPr="0038748E">
        <w:rPr>
          <w:rFonts w:cstheme="minorHAnsi"/>
          <w:b/>
          <w:sz w:val="36"/>
          <w:szCs w:val="36"/>
        </w:rPr>
        <w:t xml:space="preserve"> courses:</w:t>
      </w:r>
    </w:p>
    <w:p w:rsidR="00CC4205" w:rsidRPr="0038748E" w:rsidRDefault="00CC4205" w:rsidP="0038748E">
      <w:pPr>
        <w:pStyle w:val="ListParagraph"/>
        <w:ind w:left="1440" w:firstLine="720"/>
        <w:rPr>
          <w:rFonts w:cstheme="minorHAnsi"/>
          <w:sz w:val="36"/>
          <w:szCs w:val="36"/>
        </w:rPr>
      </w:pPr>
      <w:r w:rsidRPr="0038748E">
        <w:rPr>
          <w:rFonts w:cstheme="minorHAnsi"/>
          <w:sz w:val="36"/>
          <w:szCs w:val="36"/>
        </w:rPr>
        <w:t>Financial Accounting (I+II+III)</w:t>
      </w:r>
    </w:p>
    <w:p w:rsidR="00CC4205" w:rsidRPr="0038748E" w:rsidRDefault="00782813" w:rsidP="00010B3E">
      <w:pPr>
        <w:ind w:left="1440" w:firstLine="720"/>
        <w:rPr>
          <w:rFonts w:cstheme="minorHAnsi"/>
          <w:sz w:val="36"/>
          <w:szCs w:val="36"/>
        </w:rPr>
      </w:pPr>
      <w:r w:rsidRPr="0038748E">
        <w:rPr>
          <w:rFonts w:cstheme="minorHAnsi"/>
          <w:sz w:val="36"/>
          <w:szCs w:val="36"/>
        </w:rPr>
        <w:t>Theory o</w:t>
      </w:r>
      <w:r w:rsidR="00522563" w:rsidRPr="0038748E">
        <w:rPr>
          <w:rFonts w:cstheme="minorHAnsi"/>
          <w:sz w:val="36"/>
          <w:szCs w:val="36"/>
        </w:rPr>
        <w:t>f Financial Markets and</w:t>
      </w:r>
      <w:r w:rsidR="00CC4205" w:rsidRPr="0038748E">
        <w:rPr>
          <w:rFonts w:cstheme="minorHAnsi"/>
          <w:sz w:val="36"/>
          <w:szCs w:val="36"/>
        </w:rPr>
        <w:t xml:space="preserve"> Operations</w:t>
      </w:r>
    </w:p>
    <w:p w:rsidR="00505426" w:rsidRPr="0038748E" w:rsidRDefault="00CC4205" w:rsidP="00010B3E">
      <w:pPr>
        <w:pStyle w:val="ListParagraph"/>
        <w:ind w:left="1440" w:firstLine="720"/>
        <w:rPr>
          <w:rFonts w:cstheme="minorHAnsi"/>
          <w:sz w:val="36"/>
          <w:szCs w:val="36"/>
        </w:rPr>
      </w:pPr>
      <w:r w:rsidRPr="0038748E">
        <w:rPr>
          <w:rFonts w:cstheme="minorHAnsi"/>
          <w:sz w:val="36"/>
          <w:szCs w:val="36"/>
        </w:rPr>
        <w:t>Advanced</w:t>
      </w:r>
      <w:r w:rsidR="00522563" w:rsidRPr="0038748E">
        <w:rPr>
          <w:rFonts w:cstheme="minorHAnsi"/>
          <w:sz w:val="36"/>
          <w:szCs w:val="36"/>
        </w:rPr>
        <w:t xml:space="preserve"> Taxation Laws and</w:t>
      </w:r>
      <w:r w:rsidRPr="0038748E">
        <w:rPr>
          <w:rFonts w:cstheme="minorHAnsi"/>
          <w:sz w:val="36"/>
          <w:szCs w:val="36"/>
        </w:rPr>
        <w:t xml:space="preserve"> Principles</w:t>
      </w:r>
    </w:p>
    <w:p w:rsidR="00CC4205" w:rsidRPr="0038748E" w:rsidRDefault="00CC4205" w:rsidP="00010B3E">
      <w:pPr>
        <w:pStyle w:val="ListParagraph"/>
        <w:ind w:left="1440" w:firstLine="720"/>
        <w:rPr>
          <w:rFonts w:cstheme="minorHAnsi"/>
          <w:sz w:val="36"/>
          <w:szCs w:val="36"/>
        </w:rPr>
      </w:pPr>
      <w:r w:rsidRPr="0038748E">
        <w:rPr>
          <w:rFonts w:cstheme="minorHAnsi"/>
          <w:sz w:val="36"/>
          <w:szCs w:val="36"/>
        </w:rPr>
        <w:t>Business</w:t>
      </w:r>
      <w:r w:rsidR="00A2244D" w:rsidRPr="0038748E">
        <w:rPr>
          <w:rFonts w:cstheme="minorHAnsi"/>
          <w:sz w:val="36"/>
          <w:szCs w:val="36"/>
        </w:rPr>
        <w:t xml:space="preserve"> Statistics and</w:t>
      </w:r>
      <w:r w:rsidR="00F30659" w:rsidRPr="0038748E">
        <w:rPr>
          <w:rFonts w:cstheme="minorHAnsi"/>
          <w:sz w:val="36"/>
          <w:szCs w:val="36"/>
        </w:rPr>
        <w:t xml:space="preserve"> Economics</w:t>
      </w:r>
    </w:p>
    <w:p w:rsidR="00F30659" w:rsidRPr="0038748E" w:rsidRDefault="00F30659" w:rsidP="00010B3E">
      <w:pPr>
        <w:pStyle w:val="ListParagraph"/>
        <w:ind w:left="1440" w:firstLine="720"/>
        <w:rPr>
          <w:rFonts w:cstheme="minorHAnsi"/>
          <w:sz w:val="36"/>
          <w:szCs w:val="36"/>
        </w:rPr>
      </w:pPr>
      <w:r w:rsidRPr="0038748E">
        <w:rPr>
          <w:rFonts w:cstheme="minorHAnsi"/>
          <w:sz w:val="36"/>
          <w:szCs w:val="36"/>
        </w:rPr>
        <w:t>Financial Management</w:t>
      </w:r>
    </w:p>
    <w:p w:rsidR="00782813" w:rsidRPr="0038748E" w:rsidRDefault="00010B3E" w:rsidP="00782813">
      <w:pPr>
        <w:pStyle w:val="ListParagraph"/>
        <w:ind w:right="-360"/>
        <w:rPr>
          <w:rFonts w:cstheme="minorHAnsi"/>
          <w:sz w:val="36"/>
          <w:szCs w:val="36"/>
        </w:rPr>
      </w:pPr>
      <w:r w:rsidRPr="0038748E">
        <w:rPr>
          <w:rFonts w:cstheme="minorHAnsi"/>
          <w:sz w:val="36"/>
          <w:szCs w:val="36"/>
        </w:rPr>
        <w:tab/>
      </w:r>
      <w:r w:rsidRPr="0038748E">
        <w:rPr>
          <w:rFonts w:cstheme="minorHAnsi"/>
          <w:sz w:val="36"/>
          <w:szCs w:val="36"/>
        </w:rPr>
        <w:tab/>
      </w:r>
      <w:r w:rsidR="00522563" w:rsidRPr="0038748E">
        <w:rPr>
          <w:rFonts w:cstheme="minorHAnsi"/>
          <w:sz w:val="36"/>
          <w:szCs w:val="36"/>
        </w:rPr>
        <w:t xml:space="preserve">Information Systems </w:t>
      </w:r>
      <w:r w:rsidR="00A2244D" w:rsidRPr="0038748E">
        <w:rPr>
          <w:rFonts w:cstheme="minorHAnsi"/>
          <w:sz w:val="36"/>
          <w:szCs w:val="36"/>
        </w:rPr>
        <w:t>and</w:t>
      </w:r>
      <w:r w:rsidR="00782813" w:rsidRPr="0038748E">
        <w:rPr>
          <w:rFonts w:cstheme="minorHAnsi"/>
          <w:sz w:val="36"/>
          <w:szCs w:val="36"/>
        </w:rPr>
        <w:t xml:space="preserve"> Computer Applications</w:t>
      </w:r>
    </w:p>
    <w:p w:rsidR="00F1530A" w:rsidRPr="0038748E" w:rsidRDefault="00782813" w:rsidP="00010B3E">
      <w:pPr>
        <w:pStyle w:val="ListParagraph"/>
        <w:ind w:left="1440" w:right="-360" w:firstLine="720"/>
        <w:rPr>
          <w:rFonts w:cstheme="minorHAnsi"/>
          <w:sz w:val="36"/>
          <w:szCs w:val="36"/>
        </w:rPr>
      </w:pPr>
      <w:r w:rsidRPr="0038748E">
        <w:rPr>
          <w:rFonts w:cstheme="minorHAnsi"/>
          <w:sz w:val="36"/>
          <w:szCs w:val="36"/>
        </w:rPr>
        <w:t>Auditing and Assurance Service</w:t>
      </w:r>
      <w:r w:rsidR="00522563" w:rsidRPr="0038748E">
        <w:rPr>
          <w:rFonts w:cstheme="minorHAnsi"/>
          <w:sz w:val="36"/>
          <w:szCs w:val="36"/>
        </w:rPr>
        <w:t>s</w:t>
      </w:r>
    </w:p>
    <w:p w:rsidR="001724A5" w:rsidRPr="0038748E" w:rsidRDefault="00782813" w:rsidP="00DE7065">
      <w:pPr>
        <w:pStyle w:val="ListParagraph"/>
        <w:ind w:right="-360"/>
        <w:rPr>
          <w:rFonts w:cstheme="minorHAnsi"/>
          <w:sz w:val="36"/>
          <w:szCs w:val="36"/>
        </w:rPr>
      </w:pPr>
      <w:r w:rsidRPr="0038748E">
        <w:rPr>
          <w:rFonts w:cstheme="minorHAnsi"/>
          <w:b/>
          <w:sz w:val="36"/>
          <w:szCs w:val="36"/>
        </w:rPr>
        <w:t>(Cumulative Percentage: 68.45% with 1</w:t>
      </w:r>
      <w:r w:rsidRPr="0038748E">
        <w:rPr>
          <w:rFonts w:cstheme="minorHAnsi"/>
          <w:b/>
          <w:sz w:val="36"/>
          <w:szCs w:val="36"/>
          <w:vertAlign w:val="superscript"/>
        </w:rPr>
        <w:t>st</w:t>
      </w:r>
      <w:r w:rsidRPr="0038748E">
        <w:rPr>
          <w:rFonts w:cstheme="minorHAnsi"/>
          <w:b/>
          <w:sz w:val="36"/>
          <w:szCs w:val="36"/>
        </w:rPr>
        <w:t xml:space="preserve"> Class H</w:t>
      </w:r>
      <w:r w:rsidR="0038748E">
        <w:rPr>
          <w:rFonts w:cstheme="minorHAnsi"/>
          <w:b/>
          <w:sz w:val="36"/>
          <w:szCs w:val="36"/>
        </w:rPr>
        <w:t>ons</w:t>
      </w:r>
      <w:r w:rsidRPr="0038748E">
        <w:rPr>
          <w:rFonts w:cstheme="minorHAnsi"/>
          <w:b/>
          <w:sz w:val="36"/>
          <w:szCs w:val="36"/>
        </w:rPr>
        <w:t>)</w:t>
      </w:r>
    </w:p>
    <w:p w:rsidR="0038748E" w:rsidRDefault="0038748E" w:rsidP="00AD2226">
      <w:pPr>
        <w:rPr>
          <w:rFonts w:cstheme="minorHAnsi"/>
          <w:b/>
          <w:sz w:val="40"/>
          <w:szCs w:val="40"/>
        </w:rPr>
      </w:pPr>
    </w:p>
    <w:p w:rsidR="00782813" w:rsidRPr="0038748E" w:rsidRDefault="00782813" w:rsidP="00AD2226">
      <w:pPr>
        <w:rPr>
          <w:rFonts w:cstheme="minorHAnsi"/>
          <w:b/>
          <w:sz w:val="36"/>
          <w:szCs w:val="36"/>
        </w:rPr>
      </w:pPr>
      <w:r w:rsidRPr="0038748E">
        <w:rPr>
          <w:rFonts w:cstheme="minorHAnsi"/>
          <w:b/>
          <w:sz w:val="36"/>
          <w:szCs w:val="36"/>
        </w:rPr>
        <w:t>PROJECTS INVOLVED:</w:t>
      </w:r>
    </w:p>
    <w:p w:rsidR="00782813" w:rsidRPr="0038748E" w:rsidRDefault="00782813" w:rsidP="00AD2226">
      <w:pPr>
        <w:rPr>
          <w:rFonts w:cstheme="minorHAnsi"/>
          <w:b/>
          <w:sz w:val="36"/>
          <w:szCs w:val="36"/>
        </w:rPr>
      </w:pPr>
      <w:r w:rsidRPr="0038748E">
        <w:rPr>
          <w:rFonts w:cstheme="minorHAnsi"/>
          <w:sz w:val="36"/>
          <w:szCs w:val="36"/>
        </w:rPr>
        <w:t xml:space="preserve">Final Year Undergraduate </w:t>
      </w:r>
      <w:r w:rsidR="00B71A6E" w:rsidRPr="0038748E">
        <w:rPr>
          <w:rFonts w:cstheme="minorHAnsi"/>
          <w:sz w:val="36"/>
          <w:szCs w:val="36"/>
        </w:rPr>
        <w:t>Degree</w:t>
      </w:r>
      <w:r w:rsidR="00B71A6E" w:rsidRPr="0038748E">
        <w:rPr>
          <w:rFonts w:cstheme="minorHAnsi"/>
          <w:b/>
          <w:sz w:val="36"/>
          <w:szCs w:val="36"/>
        </w:rPr>
        <w:t xml:space="preserve"> (</w:t>
      </w:r>
      <w:r w:rsidR="00522563" w:rsidRPr="0038748E">
        <w:rPr>
          <w:rFonts w:cstheme="minorHAnsi"/>
          <w:b/>
          <w:sz w:val="36"/>
          <w:szCs w:val="36"/>
        </w:rPr>
        <w:t>B.Com</w:t>
      </w:r>
      <w:r w:rsidRPr="0038748E">
        <w:rPr>
          <w:rFonts w:cstheme="minorHAnsi"/>
          <w:b/>
          <w:sz w:val="36"/>
          <w:szCs w:val="36"/>
        </w:rPr>
        <w:t xml:space="preserve">) </w:t>
      </w:r>
      <w:r w:rsidR="00522563" w:rsidRPr="0038748E">
        <w:rPr>
          <w:rFonts w:cstheme="minorHAnsi"/>
          <w:sz w:val="36"/>
          <w:szCs w:val="36"/>
        </w:rPr>
        <w:t>p</w:t>
      </w:r>
      <w:r w:rsidRPr="0038748E">
        <w:rPr>
          <w:rFonts w:cstheme="minorHAnsi"/>
          <w:sz w:val="36"/>
          <w:szCs w:val="36"/>
        </w:rPr>
        <w:t xml:space="preserve">roject on </w:t>
      </w:r>
      <w:r w:rsidR="00B71A6E" w:rsidRPr="0038748E">
        <w:rPr>
          <w:rFonts w:cstheme="minorHAnsi"/>
          <w:sz w:val="36"/>
          <w:szCs w:val="36"/>
        </w:rPr>
        <w:t xml:space="preserve">the topic </w:t>
      </w:r>
      <w:r w:rsidR="0038748E">
        <w:rPr>
          <w:rFonts w:cstheme="minorHAnsi"/>
          <w:sz w:val="36"/>
          <w:szCs w:val="36"/>
        </w:rPr>
        <w:t>“</w:t>
      </w:r>
      <w:r w:rsidRPr="0038748E">
        <w:rPr>
          <w:rFonts w:cstheme="minorHAnsi"/>
          <w:b/>
          <w:sz w:val="36"/>
          <w:szCs w:val="36"/>
        </w:rPr>
        <w:t>Packaging</w:t>
      </w:r>
      <w:r w:rsidR="00A2244D" w:rsidRPr="0038748E">
        <w:rPr>
          <w:rFonts w:cstheme="minorHAnsi"/>
          <w:b/>
          <w:sz w:val="36"/>
          <w:szCs w:val="36"/>
        </w:rPr>
        <w:t xml:space="preserve"> and Its Impact on</w:t>
      </w:r>
      <w:r w:rsidR="00D87E28" w:rsidRPr="0038748E">
        <w:rPr>
          <w:rFonts w:cstheme="minorHAnsi"/>
          <w:b/>
          <w:sz w:val="36"/>
          <w:szCs w:val="36"/>
        </w:rPr>
        <w:t xml:space="preserve"> Sales</w:t>
      </w:r>
      <w:r w:rsidR="0038748E">
        <w:rPr>
          <w:rFonts w:cstheme="minorHAnsi"/>
          <w:b/>
          <w:sz w:val="36"/>
          <w:szCs w:val="36"/>
        </w:rPr>
        <w:t>”</w:t>
      </w:r>
    </w:p>
    <w:p w:rsidR="00D87E28" w:rsidRPr="0038748E" w:rsidRDefault="00D87E28" w:rsidP="00AD2226">
      <w:pPr>
        <w:rPr>
          <w:rFonts w:cstheme="minorHAnsi"/>
          <w:sz w:val="36"/>
          <w:szCs w:val="36"/>
        </w:rPr>
      </w:pPr>
      <w:r w:rsidRPr="0038748E">
        <w:rPr>
          <w:rFonts w:cstheme="minorHAnsi"/>
          <w:sz w:val="36"/>
          <w:szCs w:val="36"/>
        </w:rPr>
        <w:t>A survey was conducted with 50 respondents</w:t>
      </w:r>
      <w:r w:rsidR="0038748E">
        <w:rPr>
          <w:rFonts w:cstheme="minorHAnsi"/>
          <w:sz w:val="36"/>
          <w:szCs w:val="36"/>
        </w:rPr>
        <w:t xml:space="preserve">.  The data analysis </w:t>
      </w:r>
      <w:r w:rsidRPr="0038748E">
        <w:rPr>
          <w:rFonts w:cstheme="minorHAnsi"/>
          <w:sz w:val="36"/>
          <w:szCs w:val="36"/>
        </w:rPr>
        <w:t>predicted how packaging impacted the re</w:t>
      </w:r>
      <w:r w:rsidR="00A2244D" w:rsidRPr="0038748E">
        <w:rPr>
          <w:rFonts w:cstheme="minorHAnsi"/>
          <w:sz w:val="36"/>
          <w:szCs w:val="36"/>
        </w:rPr>
        <w:t>venues of Nivea, L’Oreal Paris and</w:t>
      </w:r>
      <w:r w:rsidRPr="0038748E">
        <w:rPr>
          <w:rFonts w:cstheme="minorHAnsi"/>
          <w:sz w:val="36"/>
          <w:szCs w:val="36"/>
        </w:rPr>
        <w:t xml:space="preserve"> Revlon and to what extent it bears a positive correlation with customer satisfaction.</w:t>
      </w:r>
    </w:p>
    <w:p w:rsidR="00B71A6E" w:rsidRPr="0038748E" w:rsidRDefault="00B71A6E" w:rsidP="00AD2226">
      <w:pPr>
        <w:rPr>
          <w:rFonts w:cstheme="minorHAnsi"/>
          <w:b/>
          <w:sz w:val="36"/>
          <w:szCs w:val="36"/>
        </w:rPr>
      </w:pPr>
      <w:r w:rsidRPr="0038748E">
        <w:rPr>
          <w:rFonts w:cstheme="minorHAnsi"/>
          <w:b/>
          <w:sz w:val="36"/>
          <w:szCs w:val="36"/>
        </w:rPr>
        <w:t xml:space="preserve">RELEVANT SKILLS: </w:t>
      </w:r>
    </w:p>
    <w:p w:rsidR="00B71A6E" w:rsidRPr="0038748E" w:rsidRDefault="00B71A6E" w:rsidP="00B71A6E">
      <w:pPr>
        <w:pStyle w:val="ListParagraph"/>
        <w:numPr>
          <w:ilvl w:val="0"/>
          <w:numId w:val="3"/>
        </w:numPr>
        <w:rPr>
          <w:rFonts w:cstheme="minorHAnsi"/>
          <w:sz w:val="36"/>
          <w:szCs w:val="36"/>
        </w:rPr>
      </w:pPr>
      <w:r w:rsidRPr="0038748E">
        <w:rPr>
          <w:rFonts w:cstheme="minorHAnsi"/>
          <w:sz w:val="36"/>
          <w:szCs w:val="36"/>
        </w:rPr>
        <w:t>MICROSOFT OFFICE TOOLS( Word, Excel &amp; Power Point)</w:t>
      </w:r>
    </w:p>
    <w:p w:rsidR="00B71A6E" w:rsidRPr="0038748E" w:rsidRDefault="00522563" w:rsidP="00B71A6E">
      <w:pPr>
        <w:pStyle w:val="ListParagraph"/>
        <w:numPr>
          <w:ilvl w:val="0"/>
          <w:numId w:val="3"/>
        </w:numPr>
        <w:rPr>
          <w:rFonts w:cstheme="minorHAnsi"/>
          <w:sz w:val="36"/>
          <w:szCs w:val="36"/>
        </w:rPr>
      </w:pPr>
      <w:r w:rsidRPr="0038748E">
        <w:rPr>
          <w:rFonts w:cstheme="minorHAnsi"/>
          <w:sz w:val="36"/>
          <w:szCs w:val="36"/>
        </w:rPr>
        <w:t>Prepar</w:t>
      </w:r>
      <w:r w:rsidR="0038748E">
        <w:rPr>
          <w:rFonts w:cstheme="minorHAnsi"/>
          <w:sz w:val="36"/>
          <w:szCs w:val="36"/>
        </w:rPr>
        <w:t>e</w:t>
      </w:r>
      <w:r w:rsidRPr="0038748E">
        <w:rPr>
          <w:rFonts w:cstheme="minorHAnsi"/>
          <w:sz w:val="36"/>
          <w:szCs w:val="36"/>
        </w:rPr>
        <w:t xml:space="preserve"> and a</w:t>
      </w:r>
      <w:r w:rsidR="00B71A6E" w:rsidRPr="0038748E">
        <w:rPr>
          <w:rFonts w:cstheme="minorHAnsi"/>
          <w:sz w:val="36"/>
          <w:szCs w:val="36"/>
        </w:rPr>
        <w:t>nalyz</w:t>
      </w:r>
      <w:r w:rsidR="0038748E">
        <w:rPr>
          <w:rFonts w:cstheme="minorHAnsi"/>
          <w:sz w:val="36"/>
          <w:szCs w:val="36"/>
        </w:rPr>
        <w:t>e f</w:t>
      </w:r>
      <w:r w:rsidR="00B71A6E" w:rsidRPr="0038748E">
        <w:rPr>
          <w:rFonts w:cstheme="minorHAnsi"/>
          <w:sz w:val="36"/>
          <w:szCs w:val="36"/>
        </w:rPr>
        <w:t xml:space="preserve">inancial </w:t>
      </w:r>
      <w:r w:rsidR="0038748E">
        <w:rPr>
          <w:rFonts w:cstheme="minorHAnsi"/>
          <w:sz w:val="36"/>
          <w:szCs w:val="36"/>
        </w:rPr>
        <w:t>s</w:t>
      </w:r>
      <w:r w:rsidR="00B71A6E" w:rsidRPr="0038748E">
        <w:rPr>
          <w:rFonts w:cstheme="minorHAnsi"/>
          <w:sz w:val="36"/>
          <w:szCs w:val="36"/>
        </w:rPr>
        <w:t>tatements</w:t>
      </w:r>
    </w:p>
    <w:p w:rsidR="00B71A6E" w:rsidRPr="0038748E" w:rsidRDefault="00522563" w:rsidP="00B71A6E">
      <w:pPr>
        <w:pStyle w:val="ListParagraph"/>
        <w:numPr>
          <w:ilvl w:val="0"/>
          <w:numId w:val="3"/>
        </w:numPr>
        <w:rPr>
          <w:rFonts w:cstheme="minorHAnsi"/>
          <w:sz w:val="36"/>
          <w:szCs w:val="36"/>
        </w:rPr>
      </w:pPr>
      <w:r w:rsidRPr="0038748E">
        <w:rPr>
          <w:rFonts w:cstheme="minorHAnsi"/>
          <w:sz w:val="36"/>
          <w:szCs w:val="36"/>
        </w:rPr>
        <w:t>Ability to quickly create and</w:t>
      </w:r>
      <w:r w:rsidR="00255FFE">
        <w:rPr>
          <w:rFonts w:cstheme="minorHAnsi"/>
          <w:sz w:val="36"/>
          <w:szCs w:val="36"/>
        </w:rPr>
        <w:t xml:space="preserve"> add ideas and solutions</w:t>
      </w:r>
    </w:p>
    <w:p w:rsidR="00B71A6E" w:rsidRPr="0038748E" w:rsidRDefault="00522563" w:rsidP="00B71A6E">
      <w:pPr>
        <w:pStyle w:val="ListParagraph"/>
        <w:numPr>
          <w:ilvl w:val="0"/>
          <w:numId w:val="3"/>
        </w:numPr>
        <w:rPr>
          <w:rFonts w:cstheme="minorHAnsi"/>
          <w:sz w:val="36"/>
          <w:szCs w:val="36"/>
        </w:rPr>
      </w:pPr>
      <w:r w:rsidRPr="0038748E">
        <w:rPr>
          <w:rFonts w:cstheme="minorHAnsi"/>
          <w:sz w:val="36"/>
          <w:szCs w:val="36"/>
        </w:rPr>
        <w:t>Good leadership and c</w:t>
      </w:r>
      <w:r w:rsidR="00B71A6E" w:rsidRPr="0038748E">
        <w:rPr>
          <w:rFonts w:cstheme="minorHAnsi"/>
          <w:sz w:val="36"/>
          <w:szCs w:val="36"/>
        </w:rPr>
        <w:t>ommunication skills</w:t>
      </w:r>
    </w:p>
    <w:p w:rsidR="00B71A6E" w:rsidRPr="0038748E" w:rsidRDefault="00B71A6E" w:rsidP="00B71A6E">
      <w:pPr>
        <w:pStyle w:val="ListParagraph"/>
        <w:numPr>
          <w:ilvl w:val="0"/>
          <w:numId w:val="3"/>
        </w:numPr>
        <w:rPr>
          <w:rFonts w:cstheme="minorHAnsi"/>
          <w:sz w:val="36"/>
          <w:szCs w:val="36"/>
        </w:rPr>
      </w:pPr>
      <w:r w:rsidRPr="0038748E">
        <w:rPr>
          <w:rFonts w:cstheme="minorHAnsi"/>
          <w:sz w:val="36"/>
          <w:szCs w:val="36"/>
        </w:rPr>
        <w:t>Critical thinking and reasoning abilities based on logic</w:t>
      </w:r>
    </w:p>
    <w:p w:rsidR="00B71A6E" w:rsidRPr="003E65B7" w:rsidRDefault="00B71A6E" w:rsidP="00B71A6E">
      <w:pPr>
        <w:rPr>
          <w:rFonts w:cstheme="minorHAnsi"/>
          <w:b/>
          <w:sz w:val="36"/>
          <w:szCs w:val="36"/>
        </w:rPr>
      </w:pPr>
      <w:r w:rsidRPr="003E65B7">
        <w:rPr>
          <w:rFonts w:cstheme="minorHAnsi"/>
          <w:b/>
          <w:sz w:val="36"/>
          <w:szCs w:val="36"/>
        </w:rPr>
        <w:t>EXTRA CO-CURRICULAR ACTIVITIES:</w:t>
      </w:r>
    </w:p>
    <w:p w:rsidR="00B71A6E" w:rsidRDefault="007F2FE3" w:rsidP="007F2FE3">
      <w:pPr>
        <w:pStyle w:val="ListParagraph"/>
        <w:numPr>
          <w:ilvl w:val="0"/>
          <w:numId w:val="4"/>
        </w:numPr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QUIZ: </w:t>
      </w:r>
      <w:r>
        <w:rPr>
          <w:rFonts w:cstheme="minorHAnsi"/>
          <w:sz w:val="36"/>
          <w:szCs w:val="36"/>
        </w:rPr>
        <w:t>Actively took part in Interschool and Inter-college Competitions Representing the School.</w:t>
      </w:r>
    </w:p>
    <w:p w:rsidR="00B71A6E" w:rsidRDefault="00B71A6E" w:rsidP="00B71A6E">
      <w:pPr>
        <w:pStyle w:val="ListParagraph"/>
        <w:jc w:val="both"/>
        <w:rPr>
          <w:rFonts w:cstheme="minorHAnsi"/>
          <w:b/>
          <w:sz w:val="36"/>
          <w:szCs w:val="36"/>
        </w:rPr>
      </w:pPr>
    </w:p>
    <w:p w:rsidR="007F2FE3" w:rsidRDefault="007F2FE3" w:rsidP="007F2FE3">
      <w:pPr>
        <w:pStyle w:val="ListParagraph"/>
        <w:numPr>
          <w:ilvl w:val="0"/>
          <w:numId w:val="4"/>
        </w:numPr>
        <w:jc w:val="both"/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DEBATE: </w:t>
      </w:r>
      <w:r>
        <w:rPr>
          <w:rFonts w:cstheme="minorHAnsi"/>
          <w:sz w:val="36"/>
          <w:szCs w:val="36"/>
        </w:rPr>
        <w:t>I took active participation in Intra College cultural debates during cultural events in the university.</w:t>
      </w:r>
    </w:p>
    <w:p w:rsidR="007F2FE3" w:rsidRPr="007F2FE3" w:rsidRDefault="007F2FE3" w:rsidP="007F2FE3">
      <w:pPr>
        <w:pStyle w:val="ListParagraph"/>
        <w:rPr>
          <w:rFonts w:cstheme="minorHAnsi"/>
          <w:sz w:val="36"/>
          <w:szCs w:val="36"/>
        </w:rPr>
      </w:pPr>
    </w:p>
    <w:p w:rsidR="00581B27" w:rsidRPr="00581B27" w:rsidRDefault="00581B27" w:rsidP="00581B27">
      <w:pPr>
        <w:jc w:val="both"/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REFERENCES: </w:t>
      </w:r>
      <w:r>
        <w:rPr>
          <w:rFonts w:cstheme="minorHAnsi"/>
          <w:sz w:val="36"/>
          <w:szCs w:val="36"/>
        </w:rPr>
        <w:t>Shall be provided</w:t>
      </w:r>
      <w:r w:rsidR="0038748E">
        <w:rPr>
          <w:rFonts w:cstheme="minorHAnsi"/>
          <w:sz w:val="36"/>
          <w:szCs w:val="36"/>
        </w:rPr>
        <w:t>, if requested</w:t>
      </w:r>
    </w:p>
    <w:p w:rsidR="00581B27" w:rsidRPr="00581B27" w:rsidRDefault="00581B27" w:rsidP="00581B27">
      <w:pPr>
        <w:jc w:val="both"/>
        <w:rPr>
          <w:rFonts w:cstheme="minorHAnsi"/>
          <w:sz w:val="36"/>
          <w:szCs w:val="36"/>
        </w:rPr>
      </w:pPr>
    </w:p>
    <w:sectPr w:rsidR="00581B27" w:rsidRPr="00581B27" w:rsidSect="00C2272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BE7" w:rsidRDefault="00754BE7" w:rsidP="00F1530A">
      <w:pPr>
        <w:spacing w:after="0" w:line="240" w:lineRule="auto"/>
      </w:pPr>
      <w:r>
        <w:separator/>
      </w:r>
    </w:p>
  </w:endnote>
  <w:endnote w:type="continuationSeparator" w:id="1">
    <w:p w:rsidR="00754BE7" w:rsidRDefault="00754BE7" w:rsidP="00F1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509096"/>
      <w:docPartObj>
        <w:docPartGallery w:val="Page Numbers (Bottom of Page)"/>
        <w:docPartUnique/>
      </w:docPartObj>
    </w:sdtPr>
    <w:sdtContent>
      <w:p w:rsidR="009B65EA" w:rsidRDefault="009B65EA">
        <w:pPr>
          <w:pStyle w:val="Footer"/>
          <w:jc w:val="right"/>
        </w:pPr>
        <w:r>
          <w:t xml:space="preserve">Page | </w:t>
        </w:r>
        <w:r w:rsidR="00784500">
          <w:fldChar w:fldCharType="begin"/>
        </w:r>
        <w:r>
          <w:instrText xml:space="preserve"> PAGE   \* MERGEFORMAT </w:instrText>
        </w:r>
        <w:r w:rsidR="00784500">
          <w:fldChar w:fldCharType="separate"/>
        </w:r>
        <w:r w:rsidR="00754BE7">
          <w:rPr>
            <w:noProof/>
          </w:rPr>
          <w:t>1</w:t>
        </w:r>
        <w:r w:rsidR="00784500">
          <w:rPr>
            <w:noProof/>
          </w:rPr>
          <w:fldChar w:fldCharType="end"/>
        </w:r>
      </w:p>
    </w:sdtContent>
  </w:sdt>
  <w:p w:rsidR="009B65EA" w:rsidRDefault="009B65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BE7" w:rsidRDefault="00754BE7" w:rsidP="00F1530A">
      <w:pPr>
        <w:spacing w:after="0" w:line="240" w:lineRule="auto"/>
      </w:pPr>
      <w:r>
        <w:separator/>
      </w:r>
    </w:p>
  </w:footnote>
  <w:footnote w:type="continuationSeparator" w:id="1">
    <w:p w:rsidR="00754BE7" w:rsidRDefault="00754BE7" w:rsidP="00F1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31" w:rsidRDefault="00F449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04AB"/>
    <w:multiLevelType w:val="hybridMultilevel"/>
    <w:tmpl w:val="1DBE6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373B62"/>
    <w:multiLevelType w:val="hybridMultilevel"/>
    <w:tmpl w:val="08F4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E020A"/>
    <w:multiLevelType w:val="hybridMultilevel"/>
    <w:tmpl w:val="FB1C1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32003"/>
    <w:multiLevelType w:val="hybridMultilevel"/>
    <w:tmpl w:val="82521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A0DE8"/>
    <w:multiLevelType w:val="hybridMultilevel"/>
    <w:tmpl w:val="69B26EF8"/>
    <w:lvl w:ilvl="0" w:tplc="89D2A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2226"/>
    <w:rsid w:val="00010B3E"/>
    <w:rsid w:val="000842E0"/>
    <w:rsid w:val="000F389D"/>
    <w:rsid w:val="001317D2"/>
    <w:rsid w:val="001724A5"/>
    <w:rsid w:val="001820F9"/>
    <w:rsid w:val="001D07C1"/>
    <w:rsid w:val="001F41F4"/>
    <w:rsid w:val="00255FFE"/>
    <w:rsid w:val="002B4AEA"/>
    <w:rsid w:val="002C58D6"/>
    <w:rsid w:val="002F4E05"/>
    <w:rsid w:val="003253D5"/>
    <w:rsid w:val="0038748E"/>
    <w:rsid w:val="003E65B7"/>
    <w:rsid w:val="004757C2"/>
    <w:rsid w:val="00505426"/>
    <w:rsid w:val="00522563"/>
    <w:rsid w:val="00581B27"/>
    <w:rsid w:val="00641345"/>
    <w:rsid w:val="006F5AAD"/>
    <w:rsid w:val="00734F3B"/>
    <w:rsid w:val="00754BE7"/>
    <w:rsid w:val="00763E84"/>
    <w:rsid w:val="00782813"/>
    <w:rsid w:val="00784500"/>
    <w:rsid w:val="007F2FE3"/>
    <w:rsid w:val="0080060D"/>
    <w:rsid w:val="008630E5"/>
    <w:rsid w:val="00910A47"/>
    <w:rsid w:val="009B65EA"/>
    <w:rsid w:val="00A2244D"/>
    <w:rsid w:val="00A34533"/>
    <w:rsid w:val="00A61BD8"/>
    <w:rsid w:val="00AB068B"/>
    <w:rsid w:val="00AC4E87"/>
    <w:rsid w:val="00AD2226"/>
    <w:rsid w:val="00B71A6E"/>
    <w:rsid w:val="00C006FD"/>
    <w:rsid w:val="00C22729"/>
    <w:rsid w:val="00C47DDD"/>
    <w:rsid w:val="00C839C3"/>
    <w:rsid w:val="00CC4205"/>
    <w:rsid w:val="00D87E28"/>
    <w:rsid w:val="00DE7065"/>
    <w:rsid w:val="00E93BD4"/>
    <w:rsid w:val="00ED34E3"/>
    <w:rsid w:val="00F1530A"/>
    <w:rsid w:val="00F30659"/>
    <w:rsid w:val="00F44931"/>
    <w:rsid w:val="00F86DF0"/>
    <w:rsid w:val="00FA0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2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4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30A"/>
  </w:style>
  <w:style w:type="paragraph" w:styleId="Footer">
    <w:name w:val="footer"/>
    <w:basedOn w:val="Normal"/>
    <w:link w:val="FooterChar"/>
    <w:uiPriority w:val="99"/>
    <w:unhideWhenUsed/>
    <w:rsid w:val="00F15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30A"/>
  </w:style>
  <w:style w:type="paragraph" w:styleId="BalloonText">
    <w:name w:val="Balloon Text"/>
    <w:basedOn w:val="Normal"/>
    <w:link w:val="BalloonTextChar"/>
    <w:uiPriority w:val="99"/>
    <w:semiHidden/>
    <w:unhideWhenUsed/>
    <w:rsid w:val="00F4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lyaghosh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74287-BE82-47B6-9BFC-813BD58E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</dc:creator>
  <cp:lastModifiedBy>usere</cp:lastModifiedBy>
  <cp:revision>8</cp:revision>
  <dcterms:created xsi:type="dcterms:W3CDTF">2020-02-22T04:37:00Z</dcterms:created>
  <dcterms:modified xsi:type="dcterms:W3CDTF">2020-03-02T12:24:00Z</dcterms:modified>
</cp:coreProperties>
</file>