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0" w:rsidRPr="00AB0BAF" w:rsidRDefault="00633240" w:rsidP="00633240">
      <w:pPr>
        <w:jc w:val="center"/>
        <w:rPr>
          <w:rFonts w:ascii="Arial" w:hAnsi="Arial" w:cs="Arial"/>
          <w:b/>
        </w:rPr>
      </w:pPr>
      <w:r w:rsidRPr="00AB0BAF">
        <w:rPr>
          <w:rFonts w:ascii="Arial" w:hAnsi="Arial" w:cs="Arial"/>
          <w:b/>
        </w:rPr>
        <w:t>SantabrataChowdhury</w:t>
      </w:r>
    </w:p>
    <w:p w:rsidR="004844B1" w:rsidRDefault="004844B1" w:rsidP="00633240">
      <w:pPr>
        <w:jc w:val="center"/>
        <w:rPr>
          <w:rFonts w:ascii="Arial" w:hAnsi="Arial" w:cs="Arial"/>
          <w:sz w:val="18"/>
          <w:szCs w:val="18"/>
        </w:rPr>
      </w:pPr>
    </w:p>
    <w:p w:rsidR="00633240" w:rsidRPr="00AB0BAF" w:rsidRDefault="00633240" w:rsidP="006332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 6 CIT Buildings 15 Bechu</w:t>
      </w:r>
      <w:r w:rsidR="00423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Lal Road. Kolkata 700014</w:t>
      </w:r>
      <w:bookmarkStart w:id="0" w:name="_GoBack"/>
      <w:bookmarkEnd w:id="0"/>
    </w:p>
    <w:p w:rsidR="00633240" w:rsidRPr="00AB0BAF" w:rsidRDefault="00633240" w:rsidP="00633240">
      <w:pPr>
        <w:jc w:val="center"/>
        <w:rPr>
          <w:rFonts w:ascii="Arial" w:hAnsi="Arial" w:cs="Arial"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>Email:</w:t>
      </w:r>
      <w:r w:rsidR="00423BE3">
        <w:rPr>
          <w:rFonts w:ascii="Arial" w:hAnsi="Arial" w:cs="Arial"/>
          <w:b/>
          <w:sz w:val="18"/>
          <w:szCs w:val="18"/>
        </w:rPr>
        <w:t xml:space="preserve"> </w:t>
      </w:r>
      <w:r w:rsidRPr="00AB0BAF">
        <w:rPr>
          <w:rFonts w:ascii="Arial" w:hAnsi="Arial" w:cs="Arial"/>
          <w:sz w:val="18"/>
          <w:szCs w:val="18"/>
        </w:rPr>
        <w:t>chowdhurys93@gmail.com ;</w:t>
      </w:r>
      <w:r w:rsidR="00423BE3">
        <w:rPr>
          <w:rFonts w:ascii="Arial" w:hAnsi="Arial" w:cs="Arial"/>
          <w:sz w:val="18"/>
          <w:szCs w:val="18"/>
        </w:rPr>
        <w:t xml:space="preserve"> </w:t>
      </w:r>
      <w:r w:rsidRPr="00AB0BAF">
        <w:rPr>
          <w:rFonts w:ascii="Arial" w:hAnsi="Arial" w:cs="Arial"/>
          <w:b/>
          <w:sz w:val="18"/>
          <w:szCs w:val="18"/>
        </w:rPr>
        <w:t>Mob:</w:t>
      </w:r>
      <w:r w:rsidRPr="00AB0BAF">
        <w:rPr>
          <w:rFonts w:ascii="Arial" w:hAnsi="Arial" w:cs="Arial"/>
          <w:sz w:val="18"/>
          <w:szCs w:val="18"/>
        </w:rPr>
        <w:t xml:space="preserve"> +91 9673331467</w:t>
      </w:r>
      <w:r w:rsidR="00423B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E248A6">
        <w:rPr>
          <w:rFonts w:ascii="Arial" w:hAnsi="Arial" w:cs="Arial"/>
          <w:sz w:val="18"/>
          <w:szCs w:val="18"/>
        </w:rPr>
        <w:t xml:space="preserve"> 9674836199</w:t>
      </w:r>
    </w:p>
    <w:p w:rsidR="00633240" w:rsidRPr="00AB0BAF" w:rsidRDefault="00633240" w:rsidP="00633240">
      <w:pPr>
        <w:pBdr>
          <w:top w:val="single" w:sz="12" w:space="1" w:color="auto"/>
          <w:bottom w:val="single" w:sz="12" w:space="0" w:color="auto"/>
        </w:pBdr>
        <w:shd w:val="pct10" w:color="auto" w:fill="auto"/>
        <w:jc w:val="center"/>
        <w:rPr>
          <w:rFonts w:ascii="Arial" w:hAnsi="Arial" w:cs="Arial"/>
          <w:b/>
          <w:sz w:val="18"/>
          <w:szCs w:val="18"/>
        </w:rPr>
      </w:pPr>
    </w:p>
    <w:p w:rsidR="00633240" w:rsidRPr="00AB0BAF" w:rsidRDefault="00633240" w:rsidP="00633240">
      <w:pPr>
        <w:pBdr>
          <w:top w:val="single" w:sz="12" w:space="1" w:color="auto"/>
          <w:bottom w:val="single" w:sz="12" w:space="0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 xml:space="preserve">An experienced professional with a career span of more than </w:t>
      </w:r>
      <w:r w:rsidR="00845996">
        <w:rPr>
          <w:rFonts w:ascii="Arial" w:hAnsi="Arial" w:cs="Arial"/>
          <w:b/>
          <w:sz w:val="20"/>
          <w:szCs w:val="20"/>
        </w:rPr>
        <w:t>1</w:t>
      </w:r>
      <w:r w:rsidR="00ED7425">
        <w:rPr>
          <w:rFonts w:ascii="Arial" w:hAnsi="Arial" w:cs="Arial"/>
          <w:b/>
          <w:sz w:val="20"/>
          <w:szCs w:val="20"/>
        </w:rPr>
        <w:t>9</w:t>
      </w:r>
      <w:r w:rsidRPr="00AB0BAF">
        <w:rPr>
          <w:rFonts w:ascii="Arial" w:hAnsi="Arial" w:cs="Arial"/>
          <w:b/>
          <w:sz w:val="20"/>
          <w:szCs w:val="20"/>
        </w:rPr>
        <w:t xml:space="preserve"> Years</w:t>
      </w:r>
    </w:p>
    <w:p w:rsidR="00633240" w:rsidRPr="00406A7A" w:rsidRDefault="00633240" w:rsidP="00633240">
      <w:pPr>
        <w:pBdr>
          <w:top w:val="single" w:sz="12" w:space="1" w:color="auto"/>
          <w:bottom w:val="single" w:sz="12" w:space="0" w:color="auto"/>
        </w:pBdr>
        <w:shd w:val="pct10" w:color="auto" w:fill="auto"/>
        <w:spacing w:before="60"/>
        <w:jc w:val="center"/>
        <w:rPr>
          <w:rFonts w:ascii="Arial" w:hAnsi="Arial" w:cs="Arial"/>
          <w:sz w:val="20"/>
          <w:szCs w:val="20"/>
        </w:rPr>
      </w:pPr>
      <w:r w:rsidRPr="00406A7A">
        <w:rPr>
          <w:rFonts w:ascii="Arial" w:hAnsi="Arial" w:cs="Arial"/>
          <w:b/>
          <w:sz w:val="20"/>
          <w:szCs w:val="20"/>
        </w:rPr>
        <w:t xml:space="preserve">Key Skills: </w:t>
      </w:r>
      <w:r w:rsidR="00ED7425" w:rsidRPr="00ED7425">
        <w:rPr>
          <w:rFonts w:ascii="Arial" w:hAnsi="Arial" w:cs="Arial"/>
          <w:sz w:val="20"/>
          <w:szCs w:val="20"/>
        </w:rPr>
        <w:t>NGO</w:t>
      </w:r>
      <w:r w:rsidR="00ED7425">
        <w:rPr>
          <w:rFonts w:ascii="Arial" w:hAnsi="Arial" w:cs="Arial"/>
          <w:b/>
          <w:sz w:val="20"/>
          <w:szCs w:val="20"/>
        </w:rPr>
        <w:t xml:space="preserve"> </w:t>
      </w:r>
      <w:r w:rsidR="00751820" w:rsidRPr="00751820">
        <w:rPr>
          <w:rFonts w:ascii="Arial" w:hAnsi="Arial" w:cs="Arial"/>
          <w:sz w:val="20"/>
          <w:szCs w:val="20"/>
        </w:rPr>
        <w:t>Health Care</w:t>
      </w:r>
      <w:r w:rsidR="00751820">
        <w:rPr>
          <w:rFonts w:ascii="Arial" w:hAnsi="Arial" w:cs="Arial"/>
          <w:b/>
          <w:sz w:val="20"/>
          <w:szCs w:val="20"/>
        </w:rPr>
        <w:t xml:space="preserve"> /</w:t>
      </w:r>
      <w:r w:rsidRPr="00406A7A">
        <w:rPr>
          <w:rFonts w:ascii="Arial" w:hAnsi="Arial" w:cs="Arial"/>
          <w:sz w:val="20"/>
          <w:szCs w:val="20"/>
        </w:rPr>
        <w:t>Customer Query Solving | Quality Audit and Analysis | People Management</w:t>
      </w:r>
      <w:r>
        <w:rPr>
          <w:rFonts w:ascii="Arial" w:hAnsi="Arial" w:cs="Arial"/>
          <w:sz w:val="20"/>
          <w:szCs w:val="20"/>
        </w:rPr>
        <w:t xml:space="preserve"> I IT Recruiter</w:t>
      </w:r>
      <w:r w:rsidR="00ED7425">
        <w:rPr>
          <w:rFonts w:ascii="Arial" w:hAnsi="Arial" w:cs="Arial"/>
          <w:sz w:val="20"/>
          <w:szCs w:val="20"/>
        </w:rPr>
        <w:t xml:space="preserve"> | Accounts</w:t>
      </w:r>
    </w:p>
    <w:p w:rsidR="00633240" w:rsidRPr="00AB0BAF" w:rsidRDefault="00633240" w:rsidP="00633240">
      <w:pPr>
        <w:rPr>
          <w:rFonts w:ascii="Arial" w:hAnsi="Arial" w:cs="Arial"/>
          <w:sz w:val="18"/>
          <w:szCs w:val="18"/>
        </w:rPr>
      </w:pPr>
    </w:p>
    <w:p w:rsidR="00633240" w:rsidRPr="00AB0BAF" w:rsidRDefault="00633240" w:rsidP="0063324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Professional Synopsis</w:t>
      </w:r>
    </w:p>
    <w:p w:rsidR="00845996" w:rsidRDefault="00845996" w:rsidP="00633240">
      <w:pPr>
        <w:overflowPunct w:val="0"/>
        <w:autoSpaceDE w:val="0"/>
        <w:autoSpaceDN w:val="0"/>
        <w:adjustRightInd w:val="0"/>
        <w:ind w:right="29"/>
        <w:textAlignment w:val="baseline"/>
        <w:rPr>
          <w:rFonts w:ascii="Arial" w:hAnsi="Arial" w:cs="Arial"/>
          <w:sz w:val="17"/>
          <w:szCs w:val="17"/>
        </w:rPr>
      </w:pPr>
    </w:p>
    <w:p w:rsidR="00ED7425" w:rsidRDefault="00ED7425" w:rsidP="00ED7425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Worked as account executive for Health care NGO and Food industry.</w:t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 xml:space="preserve">Over </w:t>
      </w:r>
      <w:r>
        <w:rPr>
          <w:rFonts w:ascii="Arial" w:hAnsi="Arial" w:cs="Arial"/>
          <w:sz w:val="18"/>
          <w:szCs w:val="18"/>
          <w:lang w:val="en-US" w:eastAsia="en-US"/>
        </w:rPr>
        <w:t>12</w:t>
      </w:r>
      <w:r w:rsidRPr="00AB0BAF">
        <w:rPr>
          <w:rFonts w:ascii="Arial" w:hAnsi="Arial" w:cs="Arial"/>
          <w:b/>
          <w:sz w:val="18"/>
          <w:szCs w:val="18"/>
          <w:lang w:val="en-US" w:eastAsia="en-US"/>
        </w:rPr>
        <w:t xml:space="preserve"> years </w:t>
      </w:r>
      <w:r w:rsidRPr="00AB0BAF">
        <w:rPr>
          <w:rFonts w:ascii="Arial" w:hAnsi="Arial" w:cs="Arial"/>
          <w:sz w:val="18"/>
          <w:szCs w:val="18"/>
          <w:lang w:val="en-US" w:eastAsia="en-US"/>
        </w:rPr>
        <w:t>of experience in the utility</w:t>
      </w:r>
      <w:r w:rsidR="0053316D">
        <w:rPr>
          <w:rFonts w:ascii="Arial" w:hAnsi="Arial" w:cs="Arial"/>
          <w:sz w:val="18"/>
          <w:szCs w:val="18"/>
          <w:lang w:val="en-US" w:eastAsia="en-US"/>
        </w:rPr>
        <w:t xml:space="preserve">, shipping logistic </w:t>
      </w:r>
      <w:r>
        <w:rPr>
          <w:rFonts w:ascii="Arial" w:hAnsi="Arial" w:cs="Arial"/>
          <w:sz w:val="18"/>
          <w:szCs w:val="18"/>
          <w:lang w:val="en-US" w:eastAsia="en-US"/>
        </w:rPr>
        <w:t xml:space="preserve">and mortgage domain </w:t>
      </w:r>
      <w:r w:rsidRPr="00AB0BAF">
        <w:rPr>
          <w:rFonts w:ascii="Arial" w:hAnsi="Arial" w:cs="Arial"/>
          <w:b/>
          <w:sz w:val="18"/>
          <w:szCs w:val="18"/>
          <w:lang w:val="en-US" w:eastAsia="en-US"/>
        </w:rPr>
        <w:t xml:space="preserve">in BPO </w:t>
      </w:r>
      <w:r w:rsidRPr="00AB0BAF">
        <w:rPr>
          <w:rFonts w:ascii="Arial" w:hAnsi="Arial" w:cs="Arial"/>
          <w:sz w:val="18"/>
          <w:szCs w:val="18"/>
          <w:lang w:val="en-US" w:eastAsia="en-US"/>
        </w:rPr>
        <w:t>Industry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for Non Voice. Also working as IT Recruiter for RPO process.</w:t>
      </w:r>
    </w:p>
    <w:p w:rsidR="00633240" w:rsidRPr="00811E86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 xml:space="preserve">Worked </w:t>
      </w:r>
      <w:r w:rsidR="000D517E">
        <w:rPr>
          <w:rFonts w:ascii="Arial" w:hAnsi="Arial" w:cs="Arial"/>
          <w:sz w:val="18"/>
          <w:szCs w:val="18"/>
          <w:lang w:val="en-US" w:eastAsia="en-US"/>
        </w:rPr>
        <w:t>as Office Executive</w:t>
      </w:r>
      <w:r w:rsidR="00ED7425">
        <w:rPr>
          <w:rFonts w:ascii="Arial" w:hAnsi="Arial" w:cs="Arial"/>
          <w:sz w:val="18"/>
          <w:szCs w:val="18"/>
          <w:lang w:val="en-US" w:eastAsia="en-US"/>
        </w:rPr>
        <w:t xml:space="preserve"> , Account Executive, </w:t>
      </w:r>
      <w:r w:rsidR="0053316D">
        <w:rPr>
          <w:rFonts w:ascii="Arial" w:hAnsi="Arial" w:cs="Arial"/>
          <w:sz w:val="18"/>
          <w:szCs w:val="18"/>
          <w:lang w:val="en-US" w:eastAsia="en-US"/>
        </w:rPr>
        <w:t xml:space="preserve">Sr. Associate, Quality </w:t>
      </w:r>
      <w:r>
        <w:rPr>
          <w:rFonts w:ascii="Arial" w:hAnsi="Arial" w:cs="Arial"/>
          <w:sz w:val="18"/>
          <w:szCs w:val="18"/>
          <w:lang w:val="en-US" w:eastAsia="en-US"/>
        </w:rPr>
        <w:t>Analyst and Quality lead Associate.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 xml:space="preserve">Worked as an internal </w:t>
      </w:r>
      <w:r w:rsidRPr="005428AE">
        <w:rPr>
          <w:rFonts w:ascii="Arial" w:hAnsi="Arial" w:cs="Arial"/>
          <w:sz w:val="18"/>
          <w:szCs w:val="18"/>
          <w:lang w:val="en-US" w:eastAsia="en-US"/>
        </w:rPr>
        <w:t>Quality Audit</w:t>
      </w:r>
      <w:r w:rsidR="004927B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Pr="005428AE">
        <w:rPr>
          <w:rFonts w:ascii="Arial" w:hAnsi="Arial" w:cs="Arial"/>
          <w:sz w:val="18"/>
          <w:szCs w:val="18"/>
          <w:lang w:val="en-US" w:eastAsia="en-US"/>
        </w:rPr>
        <w:t>or</w:t>
      </w:r>
      <w:r w:rsidR="004927B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Pr="00967900">
        <w:rPr>
          <w:rFonts w:ascii="Arial" w:hAnsi="Arial" w:cs="Arial"/>
          <w:sz w:val="18"/>
          <w:szCs w:val="18"/>
          <w:lang w:val="en-US" w:eastAsia="en-US"/>
        </w:rPr>
        <w:t>which involved</w:t>
      </w:r>
      <w:r w:rsidRPr="00AB0BAF">
        <w:rPr>
          <w:rFonts w:ascii="Arial" w:hAnsi="Arial" w:cs="Arial"/>
          <w:sz w:val="18"/>
          <w:szCs w:val="18"/>
          <w:lang w:val="en-US" w:eastAsia="en-US"/>
        </w:rPr>
        <w:t xml:space="preserve"> quality checks, preparing quality reports, providing timely feedback to team members and sending out daily reports to the management on the team’s performance.</w:t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Expertise in using MS Excel, PowerPoint and other MS office applications.</w:t>
      </w:r>
    </w:p>
    <w:p w:rsidR="00633240" w:rsidRPr="00AB0BAF" w:rsidRDefault="00633240" w:rsidP="00633240">
      <w:pPr>
        <w:spacing w:before="20"/>
        <w:ind w:left="360"/>
        <w:rPr>
          <w:rFonts w:ascii="Arial" w:hAnsi="Arial" w:cs="Arial"/>
          <w:sz w:val="18"/>
          <w:szCs w:val="18"/>
          <w:lang w:val="en-US" w:eastAsia="en-US"/>
        </w:rPr>
      </w:pPr>
    </w:p>
    <w:p w:rsidR="00633240" w:rsidRPr="00AB0BAF" w:rsidRDefault="00633240" w:rsidP="0063324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Career Profile</w:t>
      </w:r>
    </w:p>
    <w:p w:rsidR="00633240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33240" w:rsidRDefault="00845996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Banchbo Healing Touch</w:t>
      </w:r>
      <w:r w:rsidR="004844B1">
        <w:rPr>
          <w:rFonts w:ascii="Arial" w:hAnsi="Arial" w:cs="Arial"/>
          <w:b/>
          <w:sz w:val="18"/>
          <w:szCs w:val="18"/>
          <w:lang w:val="en-US"/>
        </w:rPr>
        <w:t xml:space="preserve"> (NGO)</w:t>
      </w:r>
    </w:p>
    <w:p w:rsidR="00633240" w:rsidRDefault="000A2011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Office Executive cum Computer Operator</w:t>
      </w:r>
      <w:r w:rsidR="00845996">
        <w:rPr>
          <w:rFonts w:ascii="Arial" w:hAnsi="Arial" w:cs="Arial"/>
          <w:b/>
          <w:sz w:val="18"/>
          <w:szCs w:val="18"/>
          <w:lang w:val="en-US"/>
        </w:rPr>
        <w:t xml:space="preserve"> – Jan 2021</w:t>
      </w:r>
      <w:r w:rsidR="00633240">
        <w:rPr>
          <w:rFonts w:ascii="Arial" w:hAnsi="Arial" w:cs="Arial"/>
          <w:b/>
          <w:sz w:val="18"/>
          <w:szCs w:val="18"/>
          <w:lang w:val="en-US"/>
        </w:rPr>
        <w:t xml:space="preserve"> to till date</w:t>
      </w:r>
    </w:p>
    <w:p w:rsidR="00633240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845996" w:rsidRDefault="00845996" w:rsidP="00845996">
      <w:pPr>
        <w:pStyle w:val="PlainText"/>
        <w:ind w:left="360"/>
        <w:rPr>
          <w:rFonts w:ascii="Arial" w:hAnsi="Arial" w:cs="Arial"/>
          <w:sz w:val="18"/>
          <w:szCs w:val="18"/>
          <w:u w:val="single"/>
        </w:rPr>
      </w:pPr>
      <w:r w:rsidRPr="00AB0BAF">
        <w:rPr>
          <w:rFonts w:ascii="Arial" w:hAnsi="Arial" w:cs="Arial"/>
          <w:sz w:val="18"/>
          <w:szCs w:val="18"/>
          <w:u w:val="single"/>
        </w:rPr>
        <w:t>Job Responsibilities:</w:t>
      </w:r>
    </w:p>
    <w:p w:rsidR="00845996" w:rsidRDefault="00845996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 w:rsidRPr="00845996">
        <w:rPr>
          <w:rFonts w:ascii="Arial" w:hAnsi="Arial" w:cs="Arial"/>
          <w:sz w:val="18"/>
          <w:szCs w:val="18"/>
          <w:lang w:val="en-US"/>
        </w:rPr>
        <w:t>Regular basis attendance sheet update</w:t>
      </w:r>
      <w:r>
        <w:rPr>
          <w:rFonts w:ascii="Arial" w:hAnsi="Arial" w:cs="Arial"/>
          <w:sz w:val="18"/>
          <w:szCs w:val="18"/>
          <w:lang w:val="en-US"/>
        </w:rPr>
        <w:t xml:space="preserve"> attendance book and syste</w:t>
      </w:r>
      <w:r w:rsidR="004844B1">
        <w:rPr>
          <w:rFonts w:ascii="Arial" w:hAnsi="Arial" w:cs="Arial"/>
          <w:sz w:val="18"/>
          <w:szCs w:val="18"/>
          <w:lang w:val="en-US"/>
        </w:rPr>
        <w:t>m</w:t>
      </w:r>
    </w:p>
    <w:p w:rsidR="00845996" w:rsidRPr="00845996" w:rsidRDefault="00845996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 w:rsidRPr="00845996">
        <w:rPr>
          <w:rFonts w:ascii="Arial" w:hAnsi="Arial" w:cs="Arial"/>
          <w:sz w:val="18"/>
          <w:szCs w:val="18"/>
          <w:lang w:val="en-US"/>
        </w:rPr>
        <w:t xml:space="preserve">Regular basis manual  </w:t>
      </w:r>
      <w:r>
        <w:rPr>
          <w:rFonts w:ascii="Arial" w:hAnsi="Arial" w:cs="Arial"/>
          <w:sz w:val="18"/>
          <w:szCs w:val="18"/>
          <w:lang w:val="en-US"/>
        </w:rPr>
        <w:t xml:space="preserve">Account </w:t>
      </w:r>
      <w:r w:rsidRPr="00845996">
        <w:rPr>
          <w:rFonts w:ascii="Arial" w:hAnsi="Arial" w:cs="Arial"/>
          <w:sz w:val="18"/>
          <w:szCs w:val="18"/>
          <w:lang w:val="en-US"/>
        </w:rPr>
        <w:t xml:space="preserve"> update</w:t>
      </w:r>
      <w:r>
        <w:rPr>
          <w:rFonts w:ascii="Arial" w:hAnsi="Arial" w:cs="Arial"/>
          <w:sz w:val="18"/>
          <w:szCs w:val="18"/>
          <w:lang w:val="en-US"/>
        </w:rPr>
        <w:t xml:space="preserve"> petty cash and cash book</w:t>
      </w:r>
      <w:r w:rsidRPr="00845996">
        <w:rPr>
          <w:rFonts w:ascii="Arial" w:hAnsi="Arial" w:cs="Arial"/>
          <w:sz w:val="18"/>
          <w:szCs w:val="18"/>
          <w:lang w:val="en-US"/>
        </w:rPr>
        <w:t>.</w:t>
      </w:r>
    </w:p>
    <w:p w:rsidR="00845996" w:rsidRPr="008D4444" w:rsidRDefault="00845996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Day to day basis cheque deposited to the bank and collect the bank statement to reconcile the cash ledger.</w:t>
      </w:r>
    </w:p>
    <w:p w:rsidR="00845996" w:rsidRPr="008D4444" w:rsidRDefault="000A2011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Published monthly expenditure reports.</w:t>
      </w:r>
    </w:p>
    <w:p w:rsidR="00845996" w:rsidRPr="008D4444" w:rsidRDefault="000A2011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Monthly </w:t>
      </w:r>
      <w:r w:rsidR="00845996" w:rsidRPr="008D4444">
        <w:rPr>
          <w:rFonts w:ascii="Arial" w:hAnsi="Arial" w:cs="Arial"/>
          <w:sz w:val="18"/>
          <w:szCs w:val="18"/>
          <w:lang w:val="en-US"/>
        </w:rPr>
        <w:t>Attendance Card issue</w:t>
      </w:r>
      <w:r w:rsidR="00845996">
        <w:rPr>
          <w:rFonts w:ascii="Arial" w:hAnsi="Arial" w:cs="Arial"/>
          <w:sz w:val="18"/>
          <w:szCs w:val="18"/>
          <w:lang w:val="en-US"/>
        </w:rPr>
        <w:t xml:space="preserve"> for all employee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:rsidR="00845996" w:rsidRPr="008D4444" w:rsidRDefault="00845996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 w:rsidRPr="008D4444">
        <w:rPr>
          <w:rFonts w:ascii="Arial" w:hAnsi="Arial" w:cs="Arial"/>
          <w:sz w:val="18"/>
          <w:szCs w:val="18"/>
          <w:lang w:val="en-US"/>
        </w:rPr>
        <w:t>Salary Prepare</w:t>
      </w:r>
    </w:p>
    <w:p w:rsidR="00845996" w:rsidRDefault="00845996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 w:rsidRPr="008D4444">
        <w:rPr>
          <w:rFonts w:ascii="Arial" w:hAnsi="Arial" w:cs="Arial"/>
          <w:sz w:val="18"/>
          <w:szCs w:val="18"/>
          <w:lang w:val="en-US"/>
        </w:rPr>
        <w:t xml:space="preserve">Communicate with </w:t>
      </w:r>
      <w:r>
        <w:rPr>
          <w:rFonts w:ascii="Arial" w:hAnsi="Arial" w:cs="Arial"/>
          <w:sz w:val="18"/>
          <w:szCs w:val="18"/>
          <w:lang w:val="en-US"/>
        </w:rPr>
        <w:t>management</w:t>
      </w:r>
    </w:p>
    <w:p w:rsidR="00845996" w:rsidRDefault="00845996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Course Co- ordinate of Certified </w:t>
      </w:r>
      <w:r w:rsidR="004844B1">
        <w:rPr>
          <w:rFonts w:ascii="Arial" w:hAnsi="Arial" w:cs="Arial"/>
          <w:sz w:val="18"/>
          <w:szCs w:val="18"/>
          <w:lang w:val="en-US"/>
        </w:rPr>
        <w:t>Covid Care Assistance Course CPR Training etc</w:t>
      </w:r>
    </w:p>
    <w:p w:rsidR="004844B1" w:rsidRDefault="004844B1" w:rsidP="004844B1">
      <w:pPr>
        <w:pStyle w:val="PlainText"/>
        <w:numPr>
          <w:ilvl w:val="0"/>
          <w:numId w:val="5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Prepare Slides for Monthly  Meeting </w:t>
      </w:r>
    </w:p>
    <w:p w:rsidR="004844B1" w:rsidRPr="00AB0BAF" w:rsidRDefault="004844B1" w:rsidP="004844B1">
      <w:pPr>
        <w:pStyle w:val="PlainText"/>
        <w:ind w:left="360"/>
        <w:rPr>
          <w:rFonts w:ascii="Arial" w:hAnsi="Arial" w:cs="Arial"/>
          <w:sz w:val="18"/>
          <w:szCs w:val="18"/>
          <w:u w:val="single"/>
        </w:rPr>
      </w:pPr>
      <w:r w:rsidRPr="00AB0BAF">
        <w:rPr>
          <w:rFonts w:ascii="Arial" w:hAnsi="Arial" w:cs="Arial"/>
          <w:sz w:val="18"/>
          <w:szCs w:val="18"/>
          <w:u w:val="single"/>
        </w:rPr>
        <w:t>Key Achievements:</w:t>
      </w:r>
    </w:p>
    <w:p w:rsidR="004844B1" w:rsidRDefault="004844B1" w:rsidP="004844B1">
      <w:pPr>
        <w:pStyle w:val="PlainText"/>
        <w:numPr>
          <w:ilvl w:val="1"/>
          <w:numId w:val="6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Achieve the RNR Award as best Course Coordinator</w:t>
      </w:r>
    </w:p>
    <w:p w:rsidR="004844B1" w:rsidRDefault="004844B1" w:rsidP="004844B1">
      <w:pPr>
        <w:pStyle w:val="PlainText"/>
        <w:numPr>
          <w:ilvl w:val="1"/>
          <w:numId w:val="6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Achieve the 10 days Certified Covid Care Course</w:t>
      </w:r>
    </w:p>
    <w:p w:rsidR="004844B1" w:rsidRDefault="004844B1" w:rsidP="004844B1">
      <w:pPr>
        <w:pStyle w:val="PlainText"/>
        <w:numPr>
          <w:ilvl w:val="1"/>
          <w:numId w:val="6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Achi</w:t>
      </w:r>
      <w:r w:rsidR="00C94AAE"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  <w:lang w:val="en-US"/>
        </w:rPr>
        <w:t>ved the CPR training certificate</w:t>
      </w:r>
    </w:p>
    <w:p w:rsidR="00845996" w:rsidRDefault="004844B1" w:rsidP="004844B1">
      <w:pPr>
        <w:pStyle w:val="PlainTex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</w:p>
    <w:p w:rsidR="00845996" w:rsidRDefault="00845996" w:rsidP="00845996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Ins</w:t>
      </w:r>
      <w:r w:rsidR="00751820">
        <w:rPr>
          <w:rFonts w:ascii="Arial" w:hAnsi="Arial" w:cs="Arial"/>
          <w:b/>
          <w:sz w:val="18"/>
          <w:szCs w:val="18"/>
          <w:lang w:val="en-US"/>
        </w:rPr>
        <w:t>titute Of Child Health (Kolkata based NGO Hospital)</w:t>
      </w:r>
    </w:p>
    <w:p w:rsidR="00633240" w:rsidRDefault="007477CC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Office</w:t>
      </w:r>
      <w:r w:rsidR="00ED7425">
        <w:rPr>
          <w:rFonts w:ascii="Arial" w:hAnsi="Arial" w:cs="Arial"/>
          <w:b/>
          <w:sz w:val="18"/>
          <w:szCs w:val="18"/>
          <w:lang w:val="en-US"/>
        </w:rPr>
        <w:t xml:space="preserve"> Assistant </w:t>
      </w:r>
      <w:r w:rsidR="00D11541">
        <w:rPr>
          <w:rFonts w:ascii="Arial" w:hAnsi="Arial" w:cs="Arial"/>
          <w:b/>
          <w:sz w:val="18"/>
          <w:szCs w:val="18"/>
          <w:lang w:val="en-US"/>
        </w:rPr>
        <w:t>–</w:t>
      </w:r>
      <w:r w:rsidR="00ED742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11541">
        <w:rPr>
          <w:rFonts w:ascii="Arial" w:hAnsi="Arial" w:cs="Arial"/>
          <w:b/>
          <w:sz w:val="18"/>
          <w:szCs w:val="18"/>
          <w:lang w:val="en-US"/>
        </w:rPr>
        <w:t>Feb</w:t>
      </w:r>
      <w:r w:rsidR="00ED7425">
        <w:rPr>
          <w:rFonts w:ascii="Arial" w:hAnsi="Arial" w:cs="Arial"/>
          <w:b/>
          <w:sz w:val="18"/>
          <w:szCs w:val="18"/>
          <w:lang w:val="en-US"/>
        </w:rPr>
        <w:t xml:space="preserve"> 201</w:t>
      </w:r>
      <w:r w:rsidR="00D11541">
        <w:rPr>
          <w:rFonts w:ascii="Arial" w:hAnsi="Arial" w:cs="Arial"/>
          <w:b/>
          <w:sz w:val="18"/>
          <w:szCs w:val="18"/>
          <w:lang w:val="en-US"/>
        </w:rPr>
        <w:t>8</w:t>
      </w:r>
      <w:r w:rsidR="00845996">
        <w:rPr>
          <w:rFonts w:ascii="Arial" w:hAnsi="Arial" w:cs="Arial"/>
          <w:b/>
          <w:sz w:val="18"/>
          <w:szCs w:val="18"/>
          <w:lang w:val="en-US"/>
        </w:rPr>
        <w:t xml:space="preserve"> to Dec 2020</w:t>
      </w:r>
    </w:p>
    <w:p w:rsidR="00633240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845996" w:rsidRPr="00477DCF" w:rsidRDefault="00845996" w:rsidP="00845996">
      <w:pPr>
        <w:rPr>
          <w:rFonts w:ascii="Arial" w:hAnsi="Arial" w:cs="Arial"/>
          <w:sz w:val="20"/>
          <w:szCs w:val="20"/>
        </w:rPr>
      </w:pPr>
      <w:r w:rsidRPr="00477DCF">
        <w:rPr>
          <w:rFonts w:ascii="Arial" w:hAnsi="Arial" w:cs="Arial"/>
          <w:sz w:val="20"/>
          <w:szCs w:val="20"/>
        </w:rPr>
        <w:t>Institute Of Child Health is a recognized name in patient care. Backed with a vision to offer the best in patient care and equipped with technologically advanced healthcare facilities.</w:t>
      </w:r>
    </w:p>
    <w:p w:rsidR="00633240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33240" w:rsidRPr="00AB0BAF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 xml:space="preserve">WNS Global Services Pvt. Ltd. </w:t>
      </w:r>
      <w:r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  <w:lang w:val="en-US"/>
        </w:rPr>
        <w:t>Pune</w:t>
      </w:r>
      <w:r w:rsidRPr="00AB0BAF">
        <w:rPr>
          <w:rFonts w:ascii="Arial" w:hAnsi="Arial" w:cs="Arial"/>
          <w:b/>
          <w:sz w:val="18"/>
          <w:szCs w:val="18"/>
        </w:rPr>
        <w:t>)</w:t>
      </w:r>
    </w:p>
    <w:p w:rsidR="00633240" w:rsidRPr="004F17D2" w:rsidRDefault="00633240" w:rsidP="00633240">
      <w:pPr>
        <w:pStyle w:val="PlainText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Sr.</w:t>
      </w:r>
      <w:r w:rsidRPr="00AB0BAF">
        <w:rPr>
          <w:rFonts w:ascii="Arial" w:hAnsi="Arial" w:cs="Arial"/>
          <w:b/>
          <w:sz w:val="18"/>
          <w:szCs w:val="18"/>
        </w:rPr>
        <w:t xml:space="preserve"> Associate –</w:t>
      </w:r>
      <w:r>
        <w:rPr>
          <w:rFonts w:ascii="Arial" w:hAnsi="Arial" w:cs="Arial"/>
          <w:b/>
          <w:sz w:val="18"/>
          <w:szCs w:val="18"/>
          <w:lang w:val="en-US"/>
        </w:rPr>
        <w:t>Jan</w:t>
      </w:r>
      <w:r>
        <w:rPr>
          <w:rFonts w:ascii="Arial" w:hAnsi="Arial" w:cs="Arial"/>
          <w:b/>
          <w:sz w:val="18"/>
          <w:szCs w:val="18"/>
        </w:rPr>
        <w:t xml:space="preserve"> 2017</w:t>
      </w:r>
      <w:r w:rsidRPr="00AB0BAF">
        <w:rPr>
          <w:rFonts w:ascii="Arial" w:hAnsi="Arial" w:cs="Arial"/>
          <w:b/>
          <w:sz w:val="18"/>
          <w:szCs w:val="18"/>
        </w:rPr>
        <w:t xml:space="preserve"> to </w:t>
      </w:r>
      <w:r>
        <w:rPr>
          <w:rFonts w:ascii="Arial" w:hAnsi="Arial" w:cs="Arial"/>
          <w:b/>
          <w:sz w:val="18"/>
          <w:szCs w:val="18"/>
          <w:lang w:val="en-US"/>
        </w:rPr>
        <w:t>Aug 2017</w:t>
      </w:r>
    </w:p>
    <w:p w:rsidR="00633240" w:rsidRDefault="00633240" w:rsidP="00633240">
      <w:pPr>
        <w:pStyle w:val="PlainText"/>
        <w:jc w:val="center"/>
        <w:rPr>
          <w:rFonts w:ascii="Arial" w:hAnsi="Arial" w:cs="Arial"/>
          <w:sz w:val="18"/>
          <w:szCs w:val="18"/>
          <w:lang w:val="en-US"/>
        </w:rPr>
      </w:pPr>
    </w:p>
    <w:p w:rsidR="00633240" w:rsidRDefault="00633240" w:rsidP="00633240">
      <w:pPr>
        <w:rPr>
          <w:rFonts w:ascii="Arial" w:hAnsi="Arial" w:cs="Arial"/>
          <w:sz w:val="18"/>
          <w:szCs w:val="18"/>
          <w:lang w:val="en-US"/>
        </w:rPr>
      </w:pPr>
      <w:r w:rsidRPr="00A96BE2">
        <w:rPr>
          <w:rFonts w:ascii="Arial" w:hAnsi="Arial" w:cs="Arial"/>
          <w:sz w:val="20"/>
          <w:szCs w:val="20"/>
        </w:rPr>
        <w:t xml:space="preserve">WNS is a one of the International BPO in </w:t>
      </w:r>
      <w:smartTag w:uri="urn:schemas-microsoft-com:office:smarttags" w:element="country-region">
        <w:smartTag w:uri="urn:schemas-microsoft-com:office:smarttags" w:element="place">
          <w:r w:rsidRPr="00A96BE2">
            <w:rPr>
              <w:rFonts w:ascii="Arial" w:hAnsi="Arial" w:cs="Arial"/>
              <w:sz w:val="20"/>
              <w:szCs w:val="20"/>
            </w:rPr>
            <w:t>India</w:t>
          </w:r>
        </w:smartTag>
      </w:smartTag>
      <w:r>
        <w:rPr>
          <w:rFonts w:ascii="Arial" w:hAnsi="Arial" w:cs="Arial"/>
          <w:sz w:val="20"/>
          <w:szCs w:val="20"/>
        </w:rPr>
        <w:t xml:space="preserve">.  There </w:t>
      </w:r>
      <w:r w:rsidRPr="00A96BE2">
        <w:rPr>
          <w:rFonts w:ascii="Arial" w:hAnsi="Arial" w:cs="Arial"/>
          <w:sz w:val="20"/>
          <w:szCs w:val="20"/>
        </w:rPr>
        <w:t xml:space="preserve">are different </w:t>
      </w:r>
      <w:r>
        <w:rPr>
          <w:rFonts w:ascii="Arial" w:hAnsi="Arial" w:cs="Arial"/>
          <w:sz w:val="20"/>
          <w:szCs w:val="20"/>
        </w:rPr>
        <w:t xml:space="preserve">types of vertical like as </w:t>
      </w:r>
      <w:r w:rsidRPr="00A96BE2">
        <w:rPr>
          <w:rFonts w:ascii="Arial" w:hAnsi="Arial" w:cs="Arial"/>
          <w:sz w:val="20"/>
          <w:szCs w:val="20"/>
        </w:rPr>
        <w:t xml:space="preserve">Insurance, Finance, Travel </w:t>
      </w:r>
      <w:r>
        <w:rPr>
          <w:rFonts w:ascii="Arial" w:hAnsi="Arial" w:cs="Arial"/>
          <w:sz w:val="20"/>
          <w:szCs w:val="20"/>
        </w:rPr>
        <w:t xml:space="preserve">and Utility </w:t>
      </w:r>
      <w:r w:rsidRPr="00A96BE2">
        <w:rPr>
          <w:rFonts w:ascii="Arial" w:hAnsi="Arial" w:cs="Arial"/>
          <w:sz w:val="20"/>
          <w:szCs w:val="20"/>
        </w:rPr>
        <w:t>process etc.</w:t>
      </w:r>
      <w:r>
        <w:rPr>
          <w:rFonts w:ascii="Arial" w:hAnsi="Arial" w:cs="Arial"/>
          <w:sz w:val="20"/>
          <w:szCs w:val="20"/>
        </w:rPr>
        <w:t xml:space="preserve"> Worked as Sr Associate ( Quality) for Thames Water. Thames Water is a one of the water supplier in UK.</w:t>
      </w:r>
    </w:p>
    <w:p w:rsidR="00633240" w:rsidRPr="004F17D2" w:rsidRDefault="00633240" w:rsidP="00633240">
      <w:pPr>
        <w:pStyle w:val="PlainText"/>
        <w:jc w:val="center"/>
        <w:rPr>
          <w:rFonts w:ascii="Arial" w:hAnsi="Arial" w:cs="Arial"/>
          <w:sz w:val="18"/>
          <w:szCs w:val="18"/>
          <w:lang w:val="en-US"/>
        </w:rPr>
      </w:pPr>
    </w:p>
    <w:p w:rsidR="00633240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>Homeward Residential India Pvt. Ltd.</w:t>
      </w:r>
      <w:r w:rsidR="004927B1">
        <w:rPr>
          <w:rFonts w:ascii="Arial" w:hAnsi="Arial" w:cs="Arial"/>
          <w:b/>
          <w:sz w:val="18"/>
          <w:szCs w:val="18"/>
        </w:rPr>
        <w:t xml:space="preserve"> </w:t>
      </w:r>
      <w:r w:rsidRPr="00AB0BAF">
        <w:rPr>
          <w:rFonts w:ascii="Arial" w:hAnsi="Arial" w:cs="Arial"/>
          <w:b/>
          <w:sz w:val="18"/>
          <w:szCs w:val="18"/>
        </w:rPr>
        <w:t>(Pune)</w:t>
      </w:r>
    </w:p>
    <w:p w:rsidR="00633240" w:rsidRPr="00AB0BAF" w:rsidRDefault="00633240" w:rsidP="00633240">
      <w:pPr>
        <w:pStyle w:val="PlainText"/>
        <w:jc w:val="center"/>
        <w:rPr>
          <w:rFonts w:ascii="Arial" w:hAnsi="Arial" w:cs="Arial"/>
          <w:sz w:val="18"/>
          <w:szCs w:val="18"/>
        </w:rPr>
      </w:pPr>
      <w:r w:rsidRPr="00AB0BAF">
        <w:rPr>
          <w:rFonts w:ascii="Arial" w:hAnsi="Arial" w:cs="Arial"/>
          <w:sz w:val="18"/>
          <w:szCs w:val="18"/>
        </w:rPr>
        <w:t>(Mortgage and Insurance company)</w:t>
      </w:r>
    </w:p>
    <w:p w:rsidR="00633240" w:rsidRPr="008F715E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AB0BAF">
        <w:rPr>
          <w:rFonts w:ascii="Arial" w:hAnsi="Arial" w:cs="Arial"/>
          <w:b/>
          <w:sz w:val="18"/>
          <w:szCs w:val="18"/>
        </w:rPr>
        <w:t>Quality Assurance Analyst</w:t>
      </w:r>
      <w:r>
        <w:rPr>
          <w:rFonts w:ascii="Arial" w:hAnsi="Arial" w:cs="Arial"/>
          <w:b/>
          <w:sz w:val="18"/>
          <w:szCs w:val="18"/>
        </w:rPr>
        <w:t xml:space="preserve"> for (Short sale</w:t>
      </w:r>
      <w:r w:rsidRPr="00AB0BAF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Feb 2014 to </w:t>
      </w:r>
      <w:r>
        <w:rPr>
          <w:rFonts w:ascii="Arial" w:hAnsi="Arial" w:cs="Arial"/>
          <w:b/>
          <w:sz w:val="18"/>
          <w:szCs w:val="18"/>
          <w:lang w:val="en-US"/>
        </w:rPr>
        <w:t>19 Jan 2017</w:t>
      </w:r>
    </w:p>
    <w:p w:rsidR="00633240" w:rsidRPr="00AB0BAF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</w:rPr>
      </w:pPr>
    </w:p>
    <w:p w:rsidR="00633240" w:rsidRPr="00AB0BAF" w:rsidRDefault="00633240" w:rsidP="00633240">
      <w:pPr>
        <w:pStyle w:val="PlainText"/>
        <w:ind w:left="360"/>
        <w:rPr>
          <w:rFonts w:ascii="Arial" w:hAnsi="Arial" w:cs="Arial"/>
          <w:sz w:val="18"/>
          <w:szCs w:val="18"/>
          <w:u w:val="single"/>
        </w:rPr>
      </w:pPr>
      <w:r w:rsidRPr="00AB0BAF">
        <w:rPr>
          <w:rFonts w:ascii="Arial" w:hAnsi="Arial" w:cs="Arial"/>
          <w:sz w:val="18"/>
          <w:szCs w:val="18"/>
          <w:u w:val="single"/>
        </w:rPr>
        <w:t>Job Responsibilities:</w:t>
      </w:r>
    </w:p>
    <w:p w:rsidR="00633240" w:rsidRPr="00AB0BAF" w:rsidRDefault="00633240" w:rsidP="00633240">
      <w:pPr>
        <w:pStyle w:val="PlainText"/>
        <w:ind w:left="360"/>
        <w:rPr>
          <w:rFonts w:ascii="Arial" w:hAnsi="Arial" w:cs="Arial"/>
          <w:sz w:val="10"/>
          <w:szCs w:val="10"/>
          <w:u w:val="single"/>
        </w:rPr>
      </w:pP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 xml:space="preserve">Quality Audit/ Report Analysis 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P</w:t>
      </w:r>
      <w:r w:rsidRPr="00AB0BAF">
        <w:rPr>
          <w:rFonts w:ascii="Arial" w:hAnsi="Arial" w:cs="Arial"/>
          <w:sz w:val="18"/>
          <w:szCs w:val="18"/>
          <w:lang w:val="en-US" w:eastAsia="en-US"/>
        </w:rPr>
        <w:t xml:space="preserve">rovide </w:t>
      </w:r>
      <w:r>
        <w:rPr>
          <w:rFonts w:ascii="Arial" w:hAnsi="Arial" w:cs="Arial"/>
          <w:sz w:val="18"/>
          <w:szCs w:val="18"/>
          <w:lang w:val="en-US" w:eastAsia="en-US"/>
        </w:rPr>
        <w:t xml:space="preserve">Feedback </w:t>
      </w:r>
      <w:r w:rsidRPr="00AB0BAF">
        <w:rPr>
          <w:rFonts w:ascii="Arial" w:hAnsi="Arial" w:cs="Arial"/>
          <w:sz w:val="18"/>
          <w:szCs w:val="18"/>
          <w:lang w:val="en-US" w:eastAsia="en-US"/>
        </w:rPr>
        <w:t>(Review Notification email)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Provide floor support</w:t>
      </w:r>
      <w:r>
        <w:rPr>
          <w:rFonts w:ascii="Arial" w:hAnsi="Arial" w:cs="Arial"/>
          <w:sz w:val="18"/>
          <w:szCs w:val="18"/>
          <w:lang w:val="en-US" w:eastAsia="en-US"/>
        </w:rPr>
        <w:t>.</w:t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RCA analysis</w:t>
      </w:r>
      <w:r w:rsidRPr="00AB0BAF">
        <w:rPr>
          <w:rFonts w:ascii="Arial" w:hAnsi="Arial" w:cs="Arial"/>
          <w:sz w:val="18"/>
          <w:szCs w:val="18"/>
          <w:lang w:val="en-US" w:eastAsia="en-US"/>
        </w:rPr>
        <w:tab/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 xml:space="preserve"> HUD(Closing cost and Broker commission calculation and others), Sales contract, RMA package and MLS reviewed.</w:t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lastRenderedPageBreak/>
        <w:t>Attend calibration call</w:t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Rework analysis</w:t>
      </w:r>
    </w:p>
    <w:p w:rsidR="00633240" w:rsidRPr="00AB0BAF" w:rsidRDefault="00633240" w:rsidP="00633240">
      <w:pPr>
        <w:pStyle w:val="PlainText"/>
        <w:ind w:left="360"/>
        <w:rPr>
          <w:rFonts w:ascii="Arial" w:hAnsi="Arial" w:cs="Arial"/>
          <w:sz w:val="18"/>
          <w:szCs w:val="18"/>
          <w:u w:val="single"/>
        </w:rPr>
      </w:pPr>
      <w:r w:rsidRPr="00AB0BAF">
        <w:rPr>
          <w:rFonts w:ascii="Arial" w:hAnsi="Arial" w:cs="Arial"/>
          <w:sz w:val="18"/>
          <w:szCs w:val="18"/>
          <w:u w:val="single"/>
        </w:rPr>
        <w:t>Key Achievements:</w:t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 xml:space="preserve">Won </w:t>
      </w:r>
      <w:r>
        <w:rPr>
          <w:rFonts w:ascii="Arial" w:hAnsi="Arial" w:cs="Arial"/>
          <w:sz w:val="18"/>
          <w:szCs w:val="18"/>
          <w:lang w:val="en-US" w:eastAsia="en-US"/>
        </w:rPr>
        <w:t>monthly RNR award and quarterly Star award.</w:t>
      </w:r>
    </w:p>
    <w:p w:rsidR="00633240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Currently working on critical project work.</w:t>
      </w:r>
    </w:p>
    <w:p w:rsidR="00633240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</w:rPr>
      </w:pPr>
    </w:p>
    <w:p w:rsidR="00633240" w:rsidRPr="00AB0BAF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>WNS Global Services Pvt. Ltd. (</w:t>
      </w:r>
      <w:r>
        <w:rPr>
          <w:rFonts w:ascii="Arial" w:hAnsi="Arial" w:cs="Arial"/>
          <w:b/>
          <w:sz w:val="18"/>
          <w:szCs w:val="18"/>
        </w:rPr>
        <w:t>Pune &amp;</w:t>
      </w:r>
      <w:r w:rsidR="000A2011">
        <w:rPr>
          <w:rFonts w:ascii="Arial" w:hAnsi="Arial" w:cs="Arial"/>
          <w:b/>
          <w:sz w:val="18"/>
          <w:szCs w:val="18"/>
        </w:rPr>
        <w:t xml:space="preserve"> </w:t>
      </w:r>
      <w:r w:rsidRPr="00AB0BAF">
        <w:rPr>
          <w:rFonts w:ascii="Arial" w:hAnsi="Arial" w:cs="Arial"/>
          <w:b/>
          <w:sz w:val="18"/>
          <w:szCs w:val="18"/>
        </w:rPr>
        <w:t>Nashik)</w:t>
      </w:r>
    </w:p>
    <w:p w:rsidR="00633240" w:rsidRDefault="00633240" w:rsidP="00633240">
      <w:pPr>
        <w:pStyle w:val="PlainText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AB0BAF">
        <w:rPr>
          <w:rFonts w:ascii="Arial" w:hAnsi="Arial" w:cs="Arial"/>
          <w:b/>
          <w:sz w:val="18"/>
          <w:szCs w:val="18"/>
        </w:rPr>
        <w:t>Quality Lead Associate –March 2009 to Feb 2014</w:t>
      </w:r>
    </w:p>
    <w:p w:rsidR="00633240" w:rsidRPr="00087975" w:rsidRDefault="00633240" w:rsidP="00633240">
      <w:pPr>
        <w:pStyle w:val="PlainText"/>
        <w:jc w:val="center"/>
        <w:rPr>
          <w:rFonts w:ascii="Arial" w:hAnsi="Arial" w:cs="Arial"/>
          <w:b/>
          <w:lang w:val="en-US"/>
        </w:rPr>
      </w:pPr>
    </w:p>
    <w:p w:rsidR="00633240" w:rsidRDefault="00633240" w:rsidP="00633240">
      <w:pPr>
        <w:pStyle w:val="PlainText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Worked Associate and </w:t>
      </w:r>
      <w:r>
        <w:rPr>
          <w:rFonts w:ascii="Arial" w:hAnsi="Arial" w:cs="Arial"/>
        </w:rPr>
        <w:t>Sr. Associate for</w:t>
      </w:r>
      <w:r>
        <w:rPr>
          <w:rFonts w:ascii="Arial" w:hAnsi="Arial" w:cs="Arial"/>
          <w:lang w:val="en-US"/>
        </w:rPr>
        <w:t xml:space="preserve"> Centrica (British Gas and Electricity)</w:t>
      </w:r>
    </w:p>
    <w:p w:rsidR="00633240" w:rsidRPr="00087975" w:rsidRDefault="00633240" w:rsidP="00633240">
      <w:pPr>
        <w:pStyle w:val="PlainText"/>
        <w:ind w:left="360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lang w:val="en-US"/>
        </w:rPr>
        <w:t>Worked as Quality Lead Associate for NYK Line, China.</w:t>
      </w:r>
    </w:p>
    <w:p w:rsidR="00633240" w:rsidRDefault="00633240" w:rsidP="00633240">
      <w:pPr>
        <w:pStyle w:val="PlainText"/>
        <w:ind w:left="360"/>
        <w:rPr>
          <w:rFonts w:ascii="Arial" w:hAnsi="Arial" w:cs="Arial"/>
          <w:sz w:val="18"/>
          <w:szCs w:val="18"/>
          <w:u w:val="single"/>
          <w:lang w:val="en-US"/>
        </w:rPr>
      </w:pPr>
    </w:p>
    <w:p w:rsidR="00633240" w:rsidRPr="00AB0BAF" w:rsidRDefault="00633240" w:rsidP="00633240">
      <w:pPr>
        <w:pStyle w:val="PlainText"/>
        <w:ind w:left="360"/>
        <w:rPr>
          <w:rFonts w:ascii="Arial" w:hAnsi="Arial" w:cs="Arial"/>
          <w:sz w:val="18"/>
          <w:szCs w:val="18"/>
          <w:u w:val="single"/>
        </w:rPr>
      </w:pPr>
      <w:r w:rsidRPr="00AB0BAF">
        <w:rPr>
          <w:rFonts w:ascii="Arial" w:hAnsi="Arial" w:cs="Arial"/>
          <w:sz w:val="18"/>
          <w:szCs w:val="18"/>
          <w:u w:val="single"/>
        </w:rPr>
        <w:t>Key Achievements:</w:t>
      </w:r>
    </w:p>
    <w:p w:rsidR="00633240" w:rsidRPr="00AB0BAF" w:rsidRDefault="00633240" w:rsidP="00633240">
      <w:pPr>
        <w:pStyle w:val="PlainText"/>
        <w:ind w:left="360"/>
        <w:rPr>
          <w:rFonts w:ascii="Arial" w:hAnsi="Arial" w:cs="Arial"/>
          <w:sz w:val="10"/>
          <w:szCs w:val="10"/>
          <w:u w:val="single"/>
        </w:rPr>
      </w:pP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Completed a Kaizen project on billing address updating for multiple properties which has helped reduce work times of process. The project also yielded QNS savings.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Email and Letter template implementation.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Worked as a SME for new system application.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Won Simply Thank  You award, RNR award.</w:t>
      </w:r>
    </w:p>
    <w:p w:rsidR="00633240" w:rsidRPr="00751820" w:rsidRDefault="00910251" w:rsidP="00633240">
      <w:pPr>
        <w:numPr>
          <w:ilvl w:val="0"/>
          <w:numId w:val="1"/>
        </w:numPr>
        <w:spacing w:before="20"/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lang w:val="en-US" w:eastAsia="en-US"/>
        </w:rPr>
        <w:t>Conduct</w:t>
      </w:r>
      <w:r w:rsidR="00633240" w:rsidRPr="00751820">
        <w:rPr>
          <w:rFonts w:ascii="Arial" w:hAnsi="Arial" w:cs="Arial"/>
          <w:sz w:val="18"/>
          <w:szCs w:val="18"/>
          <w:lang w:val="en-US" w:eastAsia="en-US"/>
        </w:rPr>
        <w:t xml:space="preserve"> and arrange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 w:rsidR="00633240" w:rsidRPr="00751820">
        <w:rPr>
          <w:rFonts w:ascii="Arial" w:hAnsi="Arial" w:cs="Arial"/>
          <w:sz w:val="18"/>
          <w:szCs w:val="18"/>
          <w:lang w:val="en-US" w:eastAsia="en-US"/>
        </w:rPr>
        <w:t>different trainings during No Work Time.</w:t>
      </w:r>
    </w:p>
    <w:p w:rsidR="00633240" w:rsidRPr="00AB0BAF" w:rsidRDefault="00633240" w:rsidP="00633240">
      <w:pPr>
        <w:pStyle w:val="PlainText"/>
        <w:ind w:left="360"/>
        <w:rPr>
          <w:rFonts w:ascii="Arial" w:hAnsi="Arial" w:cs="Arial"/>
          <w:sz w:val="18"/>
          <w:szCs w:val="18"/>
          <w:u w:val="single"/>
        </w:rPr>
      </w:pPr>
      <w:r w:rsidRPr="00AB0BAF">
        <w:rPr>
          <w:rFonts w:ascii="Arial" w:hAnsi="Arial" w:cs="Arial"/>
          <w:sz w:val="18"/>
          <w:szCs w:val="18"/>
          <w:u w:val="single"/>
        </w:rPr>
        <w:t>Job Responsibilities:</w:t>
      </w:r>
    </w:p>
    <w:p w:rsidR="00633240" w:rsidRPr="00AB0BAF" w:rsidRDefault="00633240" w:rsidP="00633240">
      <w:pPr>
        <w:pStyle w:val="PlainText"/>
        <w:ind w:left="360"/>
        <w:rPr>
          <w:rFonts w:ascii="Arial" w:hAnsi="Arial" w:cs="Arial"/>
          <w:sz w:val="10"/>
          <w:szCs w:val="10"/>
          <w:u w:val="single"/>
        </w:rPr>
      </w:pP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Quality checking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P</w:t>
      </w:r>
      <w:r w:rsidRPr="00AB0BAF">
        <w:rPr>
          <w:rFonts w:ascii="Arial" w:hAnsi="Arial" w:cs="Arial"/>
          <w:sz w:val="18"/>
          <w:szCs w:val="18"/>
          <w:lang w:val="en-US" w:eastAsia="en-US"/>
        </w:rPr>
        <w:t>rovide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Feedback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Update new amendment of process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Provide floor support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Weekly and monthly report  published</w:t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RCA analysis</w:t>
      </w:r>
      <w:r w:rsidRPr="00AB0BAF">
        <w:rPr>
          <w:rFonts w:ascii="Arial" w:hAnsi="Arial" w:cs="Arial"/>
          <w:sz w:val="18"/>
          <w:szCs w:val="18"/>
          <w:lang w:val="en-US" w:eastAsia="en-US"/>
        </w:rPr>
        <w:tab/>
      </w:r>
    </w:p>
    <w:p w:rsidR="00633240" w:rsidRPr="00AB0BAF" w:rsidRDefault="00633240" w:rsidP="00633240">
      <w:pPr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  <w:lang w:val="en-US" w:eastAsia="en-US"/>
        </w:rPr>
      </w:pPr>
      <w:r w:rsidRPr="00AB0BAF">
        <w:rPr>
          <w:rFonts w:ascii="Arial" w:hAnsi="Arial" w:cs="Arial"/>
          <w:sz w:val="18"/>
          <w:szCs w:val="18"/>
          <w:lang w:val="en-US" w:eastAsia="en-US"/>
        </w:rPr>
        <w:t>Maintain the team accuracy.</w:t>
      </w:r>
    </w:p>
    <w:p w:rsidR="00633240" w:rsidRPr="00580A26" w:rsidRDefault="00633240" w:rsidP="00633240">
      <w:pPr>
        <w:pStyle w:val="PlainText"/>
        <w:rPr>
          <w:rFonts w:ascii="Arial" w:hAnsi="Arial" w:cs="Arial"/>
          <w:sz w:val="18"/>
          <w:szCs w:val="18"/>
          <w:lang w:val="en-US"/>
        </w:rPr>
      </w:pPr>
    </w:p>
    <w:p w:rsidR="00633240" w:rsidRPr="00AB0BAF" w:rsidRDefault="00633240" w:rsidP="004844B1">
      <w:pPr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Keya</w:t>
      </w:r>
      <w:r w:rsidR="00751820">
        <w:rPr>
          <w:rFonts w:ascii="Arial" w:hAnsi="Arial" w:cs="Arial"/>
          <w:b/>
          <w:sz w:val="20"/>
          <w:szCs w:val="20"/>
        </w:rPr>
        <w:t xml:space="preserve"> </w:t>
      </w:r>
      <w:r w:rsidRPr="00AB0BAF">
        <w:rPr>
          <w:rFonts w:ascii="Arial" w:hAnsi="Arial" w:cs="Arial"/>
          <w:b/>
          <w:sz w:val="20"/>
          <w:szCs w:val="20"/>
        </w:rPr>
        <w:t>Anand Solution Pvt Ltd.</w:t>
      </w:r>
    </w:p>
    <w:p w:rsidR="00633240" w:rsidRPr="00AB0BAF" w:rsidRDefault="00633240" w:rsidP="004844B1">
      <w:pPr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Resource Executive –</w:t>
      </w:r>
      <w:r>
        <w:rPr>
          <w:rFonts w:ascii="Arial" w:hAnsi="Arial" w:cs="Arial"/>
          <w:b/>
          <w:sz w:val="20"/>
          <w:szCs w:val="20"/>
        </w:rPr>
        <w:t>March</w:t>
      </w:r>
      <w:r w:rsidRPr="00AB0BAF">
        <w:rPr>
          <w:rFonts w:ascii="Arial" w:hAnsi="Arial" w:cs="Arial"/>
          <w:b/>
          <w:sz w:val="20"/>
          <w:szCs w:val="20"/>
        </w:rPr>
        <w:t xml:space="preserve"> 2008 to February 2009</w:t>
      </w:r>
    </w:p>
    <w:p w:rsidR="00633240" w:rsidRDefault="00633240" w:rsidP="004844B1">
      <w:pPr>
        <w:jc w:val="center"/>
        <w:rPr>
          <w:rFonts w:ascii="Arial" w:hAnsi="Arial" w:cs="Arial"/>
          <w:sz w:val="18"/>
          <w:szCs w:val="18"/>
        </w:rPr>
      </w:pPr>
    </w:p>
    <w:p w:rsidR="00633240" w:rsidRPr="00AB0BAF" w:rsidRDefault="00633240" w:rsidP="004844B1">
      <w:pPr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Optimos</w:t>
      </w:r>
      <w:r w:rsidR="00751820">
        <w:rPr>
          <w:rFonts w:ascii="Arial" w:hAnsi="Arial" w:cs="Arial"/>
          <w:b/>
          <w:sz w:val="20"/>
          <w:szCs w:val="20"/>
        </w:rPr>
        <w:t xml:space="preserve"> Indi</w:t>
      </w:r>
      <w:r w:rsidRPr="00AB0BAF">
        <w:rPr>
          <w:rFonts w:ascii="Arial" w:hAnsi="Arial" w:cs="Arial"/>
          <w:b/>
          <w:sz w:val="20"/>
          <w:szCs w:val="20"/>
        </w:rPr>
        <w:t>a Pvt Ltd.</w:t>
      </w:r>
    </w:p>
    <w:p w:rsidR="00633240" w:rsidRPr="00AB0BAF" w:rsidRDefault="00633240" w:rsidP="004844B1">
      <w:pPr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 xml:space="preserve">Account Executive – November 2006 to February </w:t>
      </w:r>
      <w:r>
        <w:rPr>
          <w:rFonts w:ascii="Arial" w:hAnsi="Arial" w:cs="Arial"/>
          <w:b/>
          <w:sz w:val="20"/>
          <w:szCs w:val="20"/>
        </w:rPr>
        <w:t>20</w:t>
      </w:r>
      <w:r w:rsidRPr="00AB0BAF">
        <w:rPr>
          <w:rFonts w:ascii="Arial" w:hAnsi="Arial" w:cs="Arial"/>
          <w:b/>
          <w:sz w:val="20"/>
          <w:szCs w:val="20"/>
        </w:rPr>
        <w:t>08</w:t>
      </w:r>
    </w:p>
    <w:p w:rsidR="00633240" w:rsidRPr="00AB0BAF" w:rsidRDefault="00633240" w:rsidP="00633240">
      <w:pPr>
        <w:pStyle w:val="PlainText"/>
        <w:jc w:val="center"/>
        <w:rPr>
          <w:rFonts w:ascii="Arial" w:hAnsi="Arial" w:cs="Arial"/>
          <w:sz w:val="18"/>
          <w:szCs w:val="18"/>
        </w:rPr>
      </w:pPr>
    </w:p>
    <w:p w:rsidR="00910251" w:rsidRDefault="00ED7425" w:rsidP="004844B1">
      <w:pPr>
        <w:pStyle w:val="PlainTex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Priya Food Products Ltd. </w:t>
      </w:r>
    </w:p>
    <w:p w:rsidR="00633240" w:rsidRDefault="00910251" w:rsidP="004844B1">
      <w:pPr>
        <w:pStyle w:val="PlainText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Account Executive </w:t>
      </w:r>
      <w:r w:rsidR="00ED7425">
        <w:rPr>
          <w:rFonts w:ascii="Arial" w:hAnsi="Arial" w:cs="Arial"/>
          <w:b/>
          <w:sz w:val="18"/>
          <w:szCs w:val="18"/>
          <w:lang w:val="en-US"/>
        </w:rPr>
        <w:t xml:space="preserve">– Sep 2001 to </w:t>
      </w:r>
      <w:r>
        <w:rPr>
          <w:rFonts w:ascii="Arial" w:hAnsi="Arial" w:cs="Arial"/>
          <w:b/>
          <w:sz w:val="18"/>
          <w:szCs w:val="18"/>
          <w:lang w:val="en-US"/>
        </w:rPr>
        <w:t>Oct 2006</w:t>
      </w:r>
    </w:p>
    <w:p w:rsidR="00633240" w:rsidRPr="00AB0BAF" w:rsidRDefault="00633240" w:rsidP="00633240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33240" w:rsidRPr="00AB0BAF" w:rsidRDefault="00633240" w:rsidP="00633240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Education Profile</w:t>
      </w:r>
    </w:p>
    <w:p w:rsidR="00633240" w:rsidRPr="00AB0BAF" w:rsidRDefault="00633240" w:rsidP="00633240">
      <w:pPr>
        <w:jc w:val="center"/>
        <w:rPr>
          <w:rFonts w:ascii="Arial" w:hAnsi="Arial" w:cs="Arial"/>
          <w:b/>
          <w:sz w:val="18"/>
          <w:szCs w:val="18"/>
        </w:rPr>
      </w:pPr>
    </w:p>
    <w:p w:rsidR="00633240" w:rsidRPr="00AB0BAF" w:rsidRDefault="00633240" w:rsidP="00633240">
      <w:pPr>
        <w:jc w:val="center"/>
        <w:rPr>
          <w:rFonts w:ascii="Arial" w:hAnsi="Arial" w:cs="Arial"/>
          <w:b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 xml:space="preserve">B.COM (Hons)- </w:t>
      </w:r>
      <w:r w:rsidRPr="00AB0BAF">
        <w:rPr>
          <w:rFonts w:ascii="Arial" w:hAnsi="Arial" w:cs="Arial"/>
          <w:sz w:val="18"/>
          <w:szCs w:val="18"/>
        </w:rPr>
        <w:t>Calcutta University (1998)</w:t>
      </w:r>
    </w:p>
    <w:p w:rsidR="00633240" w:rsidRPr="00AB0BAF" w:rsidRDefault="00633240" w:rsidP="00633240">
      <w:pPr>
        <w:jc w:val="center"/>
        <w:rPr>
          <w:rFonts w:ascii="Arial" w:hAnsi="Arial" w:cs="Arial"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>MCOM</w:t>
      </w:r>
      <w:r w:rsidRPr="00AB0BAF">
        <w:rPr>
          <w:rFonts w:ascii="Arial" w:hAnsi="Arial" w:cs="Arial"/>
          <w:sz w:val="18"/>
          <w:szCs w:val="18"/>
        </w:rPr>
        <w:t xml:space="preserve"> - Burdwan University (2001)</w:t>
      </w:r>
    </w:p>
    <w:p w:rsidR="00633240" w:rsidRDefault="00633240" w:rsidP="00633240">
      <w:pPr>
        <w:ind w:left="1440"/>
        <w:jc w:val="center"/>
        <w:rPr>
          <w:rFonts w:ascii="Arial" w:hAnsi="Arial" w:cs="Arial"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 xml:space="preserve">Computer Skill: </w:t>
      </w:r>
      <w:r w:rsidRPr="00AB0BAF">
        <w:rPr>
          <w:rFonts w:ascii="Arial" w:hAnsi="Arial" w:cs="Arial"/>
          <w:sz w:val="18"/>
          <w:szCs w:val="18"/>
        </w:rPr>
        <w:t>Diploma in computer Programming from IIIM Kolkata</w:t>
      </w:r>
    </w:p>
    <w:p w:rsidR="00633240" w:rsidRPr="00AB0BAF" w:rsidRDefault="00633240" w:rsidP="00633240">
      <w:pPr>
        <w:ind w:left="1440"/>
        <w:jc w:val="center"/>
        <w:rPr>
          <w:rFonts w:ascii="Arial" w:hAnsi="Arial" w:cs="Arial"/>
          <w:b/>
          <w:sz w:val="18"/>
          <w:szCs w:val="18"/>
        </w:rPr>
      </w:pPr>
    </w:p>
    <w:p w:rsidR="00633240" w:rsidRPr="00AB0BAF" w:rsidRDefault="00633240" w:rsidP="00633240">
      <w:pPr>
        <w:pBdr>
          <w:top w:val="single" w:sz="2" w:space="5" w:color="auto"/>
          <w:left w:val="single" w:sz="2" w:space="4" w:color="auto"/>
          <w:bottom w:val="single" w:sz="2" w:space="0" w:color="auto"/>
          <w:right w:val="single" w:sz="2" w:space="4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Certification</w:t>
      </w:r>
    </w:p>
    <w:p w:rsidR="00633240" w:rsidRPr="00AB0BAF" w:rsidRDefault="00633240" w:rsidP="00633240">
      <w:pPr>
        <w:jc w:val="center"/>
        <w:rPr>
          <w:rFonts w:ascii="Arial" w:hAnsi="Arial" w:cs="Arial"/>
          <w:sz w:val="18"/>
          <w:szCs w:val="18"/>
        </w:rPr>
      </w:pPr>
    </w:p>
    <w:p w:rsidR="00633240" w:rsidRDefault="00633240" w:rsidP="00633240">
      <w:pPr>
        <w:jc w:val="center"/>
        <w:rPr>
          <w:rFonts w:ascii="Arial" w:hAnsi="Arial" w:cs="Arial"/>
          <w:sz w:val="18"/>
          <w:szCs w:val="18"/>
        </w:rPr>
      </w:pPr>
      <w:r w:rsidRPr="00AB0BAF">
        <w:rPr>
          <w:rFonts w:ascii="Arial" w:hAnsi="Arial" w:cs="Arial"/>
          <w:sz w:val="18"/>
          <w:szCs w:val="18"/>
        </w:rPr>
        <w:t xml:space="preserve">Certification completed for Lean Cadet </w:t>
      </w:r>
    </w:p>
    <w:p w:rsidR="00633240" w:rsidRPr="00AB0BAF" w:rsidRDefault="00633240" w:rsidP="00633240">
      <w:pPr>
        <w:jc w:val="center"/>
        <w:rPr>
          <w:rFonts w:ascii="Arial" w:hAnsi="Arial" w:cs="Arial"/>
          <w:sz w:val="18"/>
          <w:szCs w:val="18"/>
        </w:rPr>
      </w:pPr>
    </w:p>
    <w:p w:rsidR="00633240" w:rsidRPr="00AB0BAF" w:rsidRDefault="00633240" w:rsidP="00633240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AB0BAF">
        <w:rPr>
          <w:rFonts w:ascii="Arial" w:hAnsi="Arial" w:cs="Arial"/>
          <w:b/>
          <w:sz w:val="20"/>
          <w:szCs w:val="20"/>
        </w:rPr>
        <w:t>Training Attend</w:t>
      </w:r>
    </w:p>
    <w:p w:rsidR="00633240" w:rsidRPr="00AB0BAF" w:rsidRDefault="00633240" w:rsidP="00633240">
      <w:pPr>
        <w:jc w:val="center"/>
        <w:rPr>
          <w:rFonts w:ascii="Arial" w:hAnsi="Arial" w:cs="Arial"/>
          <w:sz w:val="18"/>
          <w:szCs w:val="18"/>
        </w:rPr>
      </w:pPr>
    </w:p>
    <w:p w:rsidR="00633240" w:rsidRDefault="00633240" w:rsidP="00633240">
      <w:pPr>
        <w:jc w:val="center"/>
        <w:rPr>
          <w:rFonts w:ascii="Arial" w:hAnsi="Arial" w:cs="Arial"/>
          <w:sz w:val="18"/>
          <w:szCs w:val="18"/>
        </w:rPr>
      </w:pPr>
      <w:r w:rsidRPr="00AB0BAF">
        <w:rPr>
          <w:rFonts w:ascii="Arial" w:hAnsi="Arial" w:cs="Arial"/>
          <w:sz w:val="18"/>
          <w:szCs w:val="18"/>
        </w:rPr>
        <w:t>Basic Lean Six Sigma, Root Cause Analysis and Basic ISO Awareness</w:t>
      </w:r>
    </w:p>
    <w:p w:rsidR="00633240" w:rsidRPr="00AB0BAF" w:rsidRDefault="00633240" w:rsidP="00633240">
      <w:pPr>
        <w:jc w:val="center"/>
        <w:rPr>
          <w:rFonts w:ascii="Arial" w:hAnsi="Arial" w:cs="Arial"/>
          <w:sz w:val="18"/>
          <w:szCs w:val="18"/>
        </w:rPr>
      </w:pPr>
    </w:p>
    <w:p w:rsidR="00633240" w:rsidRPr="00AB0BAF" w:rsidRDefault="00633240" w:rsidP="0063324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0" w:color="auto" w:fill="auto"/>
        <w:jc w:val="center"/>
        <w:rPr>
          <w:rFonts w:ascii="Arial" w:hAnsi="Arial" w:cs="Arial"/>
          <w:b/>
          <w:sz w:val="18"/>
          <w:szCs w:val="18"/>
        </w:rPr>
      </w:pPr>
      <w:r w:rsidRPr="00AB0BAF">
        <w:rPr>
          <w:rFonts w:ascii="Arial" w:hAnsi="Arial" w:cs="Arial"/>
          <w:b/>
          <w:sz w:val="18"/>
          <w:szCs w:val="18"/>
        </w:rPr>
        <w:t>Personal Profile</w:t>
      </w:r>
    </w:p>
    <w:p w:rsidR="00633240" w:rsidRPr="00AB0BAF" w:rsidRDefault="00633240" w:rsidP="00633240">
      <w:pPr>
        <w:spacing w:after="60"/>
        <w:jc w:val="center"/>
        <w:rPr>
          <w:rFonts w:ascii="Arial" w:hAnsi="Arial" w:cs="Arial"/>
          <w:sz w:val="18"/>
          <w:szCs w:val="18"/>
          <w:lang w:val="en-US"/>
        </w:rPr>
      </w:pPr>
      <w:r w:rsidRPr="00AB0BAF">
        <w:rPr>
          <w:rFonts w:ascii="Arial" w:hAnsi="Arial" w:cs="Arial"/>
          <w:b/>
          <w:bCs/>
          <w:sz w:val="18"/>
          <w:szCs w:val="18"/>
          <w:lang w:val="en-US"/>
        </w:rPr>
        <w:t>Date of Birth:</w:t>
      </w:r>
      <w:r w:rsidRPr="00AB0BAF">
        <w:rPr>
          <w:rFonts w:ascii="Arial" w:hAnsi="Arial" w:cs="Arial"/>
          <w:sz w:val="18"/>
          <w:szCs w:val="18"/>
          <w:lang w:val="en-US"/>
        </w:rPr>
        <w:t xml:space="preserve"> 25</w:t>
      </w:r>
      <w:r w:rsidRPr="00AB0BAF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AB0BAF">
        <w:rPr>
          <w:rFonts w:ascii="Arial" w:hAnsi="Arial" w:cs="Arial"/>
          <w:sz w:val="18"/>
          <w:szCs w:val="18"/>
          <w:lang w:val="en-US"/>
        </w:rPr>
        <w:t xml:space="preserve"> December, 1976</w:t>
      </w:r>
    </w:p>
    <w:p w:rsidR="00633240" w:rsidRPr="00AB0BAF" w:rsidRDefault="00633240" w:rsidP="00633240">
      <w:pPr>
        <w:spacing w:after="60"/>
        <w:jc w:val="center"/>
        <w:rPr>
          <w:rFonts w:ascii="Arial" w:hAnsi="Arial" w:cs="Arial"/>
          <w:sz w:val="18"/>
          <w:szCs w:val="18"/>
          <w:lang w:val="en-US"/>
        </w:rPr>
      </w:pPr>
      <w:r w:rsidRPr="00AB0BAF">
        <w:rPr>
          <w:rFonts w:ascii="Arial" w:hAnsi="Arial" w:cs="Arial"/>
          <w:b/>
          <w:sz w:val="18"/>
          <w:szCs w:val="18"/>
          <w:lang w:val="en-US"/>
        </w:rPr>
        <w:t>Marital Status:</w:t>
      </w:r>
      <w:r w:rsidR="006703C6"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Married</w:t>
      </w:r>
    </w:p>
    <w:p w:rsidR="00633240" w:rsidRPr="00AB0BAF" w:rsidRDefault="00633240" w:rsidP="00633240">
      <w:pPr>
        <w:spacing w:after="60"/>
        <w:jc w:val="center"/>
        <w:rPr>
          <w:rFonts w:ascii="Arial" w:hAnsi="Arial" w:cs="Arial"/>
          <w:sz w:val="18"/>
          <w:szCs w:val="18"/>
          <w:lang w:val="en-US"/>
        </w:rPr>
      </w:pPr>
      <w:r w:rsidRPr="00AB0BAF">
        <w:rPr>
          <w:rFonts w:ascii="Arial" w:hAnsi="Arial" w:cs="Arial"/>
          <w:b/>
          <w:bCs/>
          <w:sz w:val="18"/>
          <w:szCs w:val="18"/>
          <w:lang w:val="en-US"/>
        </w:rPr>
        <w:t>Languages Proficiency:</w:t>
      </w:r>
      <w:r w:rsidRPr="00AB0BAF">
        <w:rPr>
          <w:rFonts w:ascii="Arial" w:hAnsi="Arial" w:cs="Arial"/>
          <w:sz w:val="18"/>
          <w:szCs w:val="18"/>
          <w:lang w:val="en-US"/>
        </w:rPr>
        <w:t xml:space="preserve"> English, Hindi &amp; Bengali.</w:t>
      </w:r>
    </w:p>
    <w:p w:rsidR="00633240" w:rsidRPr="00AB0BAF" w:rsidRDefault="00633240" w:rsidP="00633240">
      <w:pPr>
        <w:spacing w:after="60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AB0BAF">
        <w:rPr>
          <w:rFonts w:ascii="Arial" w:hAnsi="Arial" w:cs="Arial"/>
          <w:b/>
          <w:bCs/>
          <w:sz w:val="18"/>
          <w:szCs w:val="18"/>
          <w:lang w:val="en-US"/>
        </w:rPr>
        <w:t xml:space="preserve">Computer Proficiency: </w:t>
      </w:r>
      <w:r w:rsidRPr="00AB0BAF">
        <w:rPr>
          <w:rFonts w:ascii="Arial" w:hAnsi="Arial" w:cs="Arial"/>
          <w:bCs/>
          <w:sz w:val="18"/>
          <w:szCs w:val="18"/>
          <w:lang w:val="en-US"/>
        </w:rPr>
        <w:t>MS-Office, MS-Windows, Basics of Internet.</w:t>
      </w:r>
    </w:p>
    <w:p w:rsidR="00633240" w:rsidRPr="00FC5689" w:rsidRDefault="00633240" w:rsidP="00633240">
      <w:pPr>
        <w:spacing w:after="60"/>
        <w:jc w:val="center"/>
      </w:pPr>
      <w:r w:rsidRPr="00AB0BAF">
        <w:rPr>
          <w:rFonts w:ascii="Arial" w:hAnsi="Arial" w:cs="Arial"/>
          <w:b/>
          <w:bCs/>
          <w:sz w:val="18"/>
          <w:szCs w:val="18"/>
          <w:lang w:val="en-US"/>
        </w:rPr>
        <w:t xml:space="preserve">Hobbies and Interests: </w:t>
      </w:r>
      <w:r>
        <w:rPr>
          <w:rFonts w:ascii="Arial" w:hAnsi="Arial" w:cs="Arial"/>
          <w:bCs/>
          <w:sz w:val="18"/>
          <w:szCs w:val="18"/>
          <w:lang w:val="en-US"/>
        </w:rPr>
        <w:t>Painting</w:t>
      </w:r>
      <w:r w:rsidRPr="00AB0BAF">
        <w:rPr>
          <w:rFonts w:ascii="Arial" w:hAnsi="Arial" w:cs="Arial"/>
          <w:bCs/>
          <w:sz w:val="18"/>
          <w:szCs w:val="18"/>
          <w:lang w:val="en-US"/>
        </w:rPr>
        <w:t>, Cycling, Swimming, volunteering for NGO’s.</w:t>
      </w:r>
    </w:p>
    <w:p w:rsidR="00633240" w:rsidRDefault="00633240" w:rsidP="00633240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F9582F" w:rsidRDefault="00F9582F"/>
    <w:sectPr w:rsidR="00F9582F" w:rsidSect="007614ED">
      <w:footerReference w:type="default" r:id="rId7"/>
      <w:pgSz w:w="11909" w:h="16560" w:code="9"/>
      <w:pgMar w:top="993" w:right="1253" w:bottom="907" w:left="1253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D1" w:rsidRDefault="00F17DD1">
      <w:r>
        <w:separator/>
      </w:r>
    </w:p>
  </w:endnote>
  <w:endnote w:type="continuationSeparator" w:id="1">
    <w:p w:rsidR="00F17DD1" w:rsidRDefault="00F1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03" w:rsidRDefault="00633240">
    <w:pPr>
      <w:pStyle w:val="Footer"/>
      <w:jc w:val="center"/>
    </w:pPr>
    <w:r w:rsidRPr="007614ED">
      <w:rPr>
        <w:rFonts w:ascii="Verdana" w:hAnsi="Verdana"/>
        <w:sz w:val="17"/>
        <w:szCs w:val="17"/>
      </w:rPr>
      <w:t xml:space="preserve">Page </w:t>
    </w:r>
    <w:r w:rsidR="002D7D6B" w:rsidRPr="007614ED">
      <w:rPr>
        <w:rFonts w:ascii="Verdana" w:hAnsi="Verdana"/>
        <w:b/>
        <w:sz w:val="17"/>
        <w:szCs w:val="17"/>
      </w:rPr>
      <w:fldChar w:fldCharType="begin"/>
    </w:r>
    <w:r w:rsidRPr="007614ED">
      <w:rPr>
        <w:rFonts w:ascii="Verdana" w:hAnsi="Verdana"/>
        <w:b/>
        <w:sz w:val="17"/>
        <w:szCs w:val="17"/>
      </w:rPr>
      <w:instrText xml:space="preserve"> PAGE </w:instrText>
    </w:r>
    <w:r w:rsidR="002D7D6B" w:rsidRPr="007614ED">
      <w:rPr>
        <w:rFonts w:ascii="Verdana" w:hAnsi="Verdana"/>
        <w:b/>
        <w:sz w:val="17"/>
        <w:szCs w:val="17"/>
      </w:rPr>
      <w:fldChar w:fldCharType="separate"/>
    </w:r>
    <w:r w:rsidR="007477CC">
      <w:rPr>
        <w:rFonts w:ascii="Verdana" w:hAnsi="Verdana"/>
        <w:b/>
        <w:noProof/>
        <w:sz w:val="17"/>
        <w:szCs w:val="17"/>
      </w:rPr>
      <w:t>2</w:t>
    </w:r>
    <w:r w:rsidR="002D7D6B" w:rsidRPr="007614ED">
      <w:rPr>
        <w:rFonts w:ascii="Verdana" w:hAnsi="Verdana"/>
        <w:b/>
        <w:sz w:val="17"/>
        <w:szCs w:val="17"/>
      </w:rPr>
      <w:fldChar w:fldCharType="end"/>
    </w:r>
    <w:r w:rsidRPr="007614ED">
      <w:rPr>
        <w:rFonts w:ascii="Verdana" w:hAnsi="Verdana"/>
        <w:sz w:val="17"/>
        <w:szCs w:val="17"/>
      </w:rPr>
      <w:t xml:space="preserve"> of </w:t>
    </w:r>
    <w:r w:rsidR="002D7D6B" w:rsidRPr="007614ED">
      <w:rPr>
        <w:rFonts w:ascii="Verdana" w:hAnsi="Verdana"/>
        <w:b/>
        <w:sz w:val="17"/>
        <w:szCs w:val="17"/>
      </w:rPr>
      <w:fldChar w:fldCharType="begin"/>
    </w:r>
    <w:r w:rsidRPr="007614ED">
      <w:rPr>
        <w:rFonts w:ascii="Verdana" w:hAnsi="Verdana"/>
        <w:b/>
        <w:sz w:val="17"/>
        <w:szCs w:val="17"/>
      </w:rPr>
      <w:instrText xml:space="preserve"> NUMPAGES  </w:instrText>
    </w:r>
    <w:r w:rsidR="002D7D6B" w:rsidRPr="007614ED">
      <w:rPr>
        <w:rFonts w:ascii="Verdana" w:hAnsi="Verdana"/>
        <w:b/>
        <w:sz w:val="17"/>
        <w:szCs w:val="17"/>
      </w:rPr>
      <w:fldChar w:fldCharType="separate"/>
    </w:r>
    <w:r w:rsidR="007477CC">
      <w:rPr>
        <w:rFonts w:ascii="Verdana" w:hAnsi="Verdana"/>
        <w:b/>
        <w:noProof/>
        <w:sz w:val="17"/>
        <w:szCs w:val="17"/>
      </w:rPr>
      <w:t>2</w:t>
    </w:r>
    <w:r w:rsidR="002D7D6B" w:rsidRPr="007614ED">
      <w:rPr>
        <w:rFonts w:ascii="Verdana" w:hAnsi="Verdana"/>
        <w:b/>
        <w:sz w:val="17"/>
        <w:szCs w:val="17"/>
      </w:rPr>
      <w:fldChar w:fldCharType="end"/>
    </w:r>
  </w:p>
  <w:p w:rsidR="00D30603" w:rsidRDefault="00F17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D1" w:rsidRDefault="00F17DD1">
      <w:r>
        <w:separator/>
      </w:r>
    </w:p>
  </w:footnote>
  <w:footnote w:type="continuationSeparator" w:id="1">
    <w:p w:rsidR="00F17DD1" w:rsidRDefault="00F17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951"/>
    <w:multiLevelType w:val="hybridMultilevel"/>
    <w:tmpl w:val="9CFCF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64CB7"/>
    <w:multiLevelType w:val="hybridMultilevel"/>
    <w:tmpl w:val="953A6888"/>
    <w:lvl w:ilvl="0" w:tplc="6994AF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90D80"/>
    <w:multiLevelType w:val="hybridMultilevel"/>
    <w:tmpl w:val="2346A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814E6"/>
    <w:multiLevelType w:val="hybridMultilevel"/>
    <w:tmpl w:val="C5CA5C0A"/>
    <w:lvl w:ilvl="0" w:tplc="55DA2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255C8"/>
    <w:multiLevelType w:val="hybridMultilevel"/>
    <w:tmpl w:val="44D62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44C83"/>
    <w:multiLevelType w:val="hybridMultilevel"/>
    <w:tmpl w:val="1AD25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240"/>
    <w:rsid w:val="000A2011"/>
    <w:rsid w:val="000D517E"/>
    <w:rsid w:val="002C5B0F"/>
    <w:rsid w:val="002D7D6B"/>
    <w:rsid w:val="00423BE3"/>
    <w:rsid w:val="004844B1"/>
    <w:rsid w:val="004927B1"/>
    <w:rsid w:val="004F6EE3"/>
    <w:rsid w:val="0053316D"/>
    <w:rsid w:val="00632BC6"/>
    <w:rsid w:val="00633240"/>
    <w:rsid w:val="00662339"/>
    <w:rsid w:val="006703C6"/>
    <w:rsid w:val="00732AC4"/>
    <w:rsid w:val="007477CC"/>
    <w:rsid w:val="00751820"/>
    <w:rsid w:val="00845996"/>
    <w:rsid w:val="008B4F8B"/>
    <w:rsid w:val="00910251"/>
    <w:rsid w:val="00BC2BFA"/>
    <w:rsid w:val="00C35073"/>
    <w:rsid w:val="00C578BD"/>
    <w:rsid w:val="00C94AAE"/>
    <w:rsid w:val="00D11541"/>
    <w:rsid w:val="00D925E0"/>
    <w:rsid w:val="00E248A6"/>
    <w:rsid w:val="00E728A5"/>
    <w:rsid w:val="00E83694"/>
    <w:rsid w:val="00ED7425"/>
    <w:rsid w:val="00EF0463"/>
    <w:rsid w:val="00F166DD"/>
    <w:rsid w:val="00F17DD1"/>
    <w:rsid w:val="00F6363F"/>
    <w:rsid w:val="00F9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32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3240"/>
    <w:rPr>
      <w:rFonts w:ascii="Courier New" w:eastAsia="Times New Roman" w:hAnsi="Courier New" w:cs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6332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0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32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3240"/>
    <w:rPr>
      <w:rFonts w:ascii="Courier New" w:eastAsia="Times New Roman" w:hAnsi="Courier New" w:cs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6332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0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Santabrata Chowdhury</dc:creator>
  <cp:lastModifiedBy>USER</cp:lastModifiedBy>
  <cp:revision>6</cp:revision>
  <dcterms:created xsi:type="dcterms:W3CDTF">2022-01-12T05:47:00Z</dcterms:created>
  <dcterms:modified xsi:type="dcterms:W3CDTF">2022-01-12T06:10:00Z</dcterms:modified>
</cp:coreProperties>
</file>