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04A" w:rsidRDefault="00C00F1D">
      <w:pPr>
        <w:pStyle w:val="Standard"/>
        <w:rPr>
          <w:rFonts w:ascii="Bookman Old Style" w:eastAsia="Bookman Old Style" w:hAnsi="Bookman Old Style" w:cs="Bookman Old Style"/>
          <w:b/>
          <w:color w:val="auto"/>
        </w:rPr>
      </w:pPr>
      <w:proofErr w:type="spellStart"/>
      <w:r>
        <w:rPr>
          <w:rFonts w:ascii="Bookman Old Style" w:eastAsia="Bookman Old Style" w:hAnsi="Bookman Old Style" w:cs="Bookman Old Style"/>
          <w:b/>
          <w:color w:val="auto"/>
        </w:rPr>
        <w:t>Shrawanmishra</w:t>
      </w:r>
      <w:proofErr w:type="spellEnd"/>
    </w:p>
    <w:p w:rsidR="00A8204A" w:rsidRDefault="00C00F1D">
      <w:pPr>
        <w:pStyle w:val="Standard"/>
        <w:rPr>
          <w:rFonts w:ascii="Bookman Old Style" w:eastAsia="Bookman Old Style" w:hAnsi="Bookman Old Style" w:cs="Bookman Old Style"/>
          <w:color w:val="auto"/>
          <w:sz w:val="20"/>
        </w:rPr>
      </w:pPr>
      <w:r>
        <w:rPr>
          <w:rFonts w:ascii="Bookman Old Style" w:eastAsia="Bookman Old Style" w:hAnsi="Bookman Old Style" w:cs="Bookman Old Style"/>
          <w:color w:val="auto"/>
          <w:sz w:val="20"/>
        </w:rPr>
        <w:t>Email: shrawan111bxr@gmail.com</w:t>
      </w:r>
    </w:p>
    <w:p w:rsidR="00A8204A" w:rsidRDefault="00C00F1D">
      <w:pPr>
        <w:pStyle w:val="Standard"/>
        <w:rPr>
          <w:rFonts w:ascii="Bookman Old Style" w:eastAsia="Bookman Old Style" w:hAnsi="Bookman Old Style" w:cs="Bookman Old Style"/>
          <w:color w:val="auto"/>
          <w:sz w:val="20"/>
        </w:rPr>
      </w:pPr>
      <w:r>
        <w:rPr>
          <w:rFonts w:ascii="Bookman Old Style" w:eastAsia="Bookman Old Style" w:hAnsi="Bookman Old Style" w:cs="Bookman Old Style"/>
          <w:color w:val="auto"/>
          <w:sz w:val="20"/>
        </w:rPr>
        <w:t>Mobile: 9006204745/7903866240</w:t>
      </w:r>
    </w:p>
    <w:p w:rsidR="00A8204A" w:rsidRDefault="00A8204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2"/>
        </w:rPr>
      </w:pPr>
    </w:p>
    <w:p w:rsidR="00A8204A" w:rsidRDefault="00C00F1D">
      <w:pPr>
        <w:pStyle w:val="Standard"/>
        <w:tabs>
          <w:tab w:val="right" w:pos="8640"/>
        </w:tabs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t>Objective:</w:t>
      </w:r>
    </w:p>
    <w:p w:rsidR="00A8204A" w:rsidRDefault="00C00F1D">
      <w:pPr>
        <w:pStyle w:val="Standard"/>
        <w:spacing w:before="120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  <w:r>
        <w:rPr>
          <w:rFonts w:ascii="Bookman Old Style" w:eastAsia="Bookman Old Style" w:hAnsi="Bookman Old Style" w:cs="Bookman Old Style"/>
          <w:color w:val="auto"/>
          <w:sz w:val="22"/>
        </w:rPr>
        <w:t>To work in a challenging and growth oriented organization providing innovative, dynamic &amp; motivating career and proving myself as a valuable resource of the organization.</w:t>
      </w:r>
    </w:p>
    <w:p w:rsidR="00A8204A" w:rsidRDefault="00A8204A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:rsidR="00A8204A" w:rsidRDefault="00C00F1D">
      <w:pPr>
        <w:pStyle w:val="Standard"/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t>Work Experience:</w:t>
      </w:r>
    </w:p>
    <w:p w:rsidR="00A8204A" w:rsidRDefault="00A8204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2"/>
        </w:rPr>
      </w:pP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641"/>
        <w:gridCol w:w="3766"/>
      </w:tblGrid>
      <w:tr w:rsidR="00A8204A">
        <w:trPr>
          <w:trHeight w:val="3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  <w:t>Period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  <w:t>Designation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  <w:t>Organization</w:t>
            </w:r>
            <w:r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  <w:tab/>
            </w:r>
          </w:p>
        </w:tc>
      </w:tr>
      <w:tr w:rsidR="00A8204A">
        <w:trPr>
          <w:trHeight w:val="5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28 Oct 19 To Till date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tabs>
                <w:tab w:val="left" w:pos="4320"/>
                <w:tab w:val="left" w:pos="8640"/>
              </w:tabs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Deputy Manager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tabs>
                <w:tab w:val="left" w:pos="4320"/>
                <w:tab w:val="left" w:pos="8640"/>
              </w:tabs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HDFC BANK LTD</w:t>
            </w:r>
          </w:p>
        </w:tc>
      </w:tr>
      <w:tr w:rsidR="00A8204A">
        <w:trPr>
          <w:trHeight w:val="3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07th Feb’18 To 16 OCT2019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tabs>
                <w:tab w:val="left" w:pos="4320"/>
                <w:tab w:val="left" w:pos="8640"/>
              </w:tabs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Assistant Manager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tabs>
                <w:tab w:val="left" w:pos="4320"/>
                <w:tab w:val="left" w:pos="8640"/>
              </w:tabs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AXIS BANK LTD</w:t>
            </w:r>
          </w:p>
        </w:tc>
      </w:tr>
      <w:tr w:rsidR="00A8204A">
        <w:trPr>
          <w:trHeight w:val="3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01th 1july ’14 To05 Feb 2018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tabs>
                <w:tab w:val="left" w:pos="4320"/>
                <w:tab w:val="left" w:pos="8640"/>
              </w:tabs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Processing Officer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tabs>
                <w:tab w:val="left" w:pos="4320"/>
                <w:tab w:val="left" w:pos="8640"/>
              </w:tabs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HDFC BANK Ltd.</w:t>
            </w:r>
          </w:p>
          <w:p w:rsidR="00A8204A" w:rsidRDefault="00C00F1D">
            <w:pPr>
              <w:pStyle w:val="Standard"/>
              <w:tabs>
                <w:tab w:val="left" w:pos="4320"/>
                <w:tab w:val="left" w:pos="8640"/>
              </w:tabs>
              <w:ind w:right="1"/>
              <w:jc w:val="center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On payroll of ADFC Pvt. Ltd.</w:t>
            </w:r>
          </w:p>
        </w:tc>
      </w:tr>
    </w:tbl>
    <w:p w:rsidR="00A8204A" w:rsidRDefault="00A8204A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A8204A" w:rsidRDefault="00A8204A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A8204A" w:rsidRDefault="00C00F1D">
      <w:pPr>
        <w:pStyle w:val="Standard"/>
        <w:tabs>
          <w:tab w:val="left" w:pos="31680"/>
        </w:tabs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t xml:space="preserve">Work Exposure: Current </w:t>
      </w:r>
      <w:proofErr w:type="spellStart"/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t>Organisation</w:t>
      </w:r>
      <w:proofErr w:type="spellEnd"/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t xml:space="preserve"> HDFC Bank Ltd</w:t>
      </w: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Auditing and Disbursement for AL, PL, CV &amp; TW, </w:t>
      </w:r>
      <w:proofErr w:type="spellStart"/>
      <w:r>
        <w:rPr>
          <w:rFonts w:ascii="Bahnschrift Condensed" w:eastAsia="Bahnschrift Condensed" w:hAnsi="Bahnschrift Condensed" w:cs="Bahnschrift Condensed"/>
          <w:color w:val="auto"/>
          <w:sz w:val="20"/>
        </w:rPr>
        <w:t>Trl,CE</w:t>
      </w:r>
      <w:proofErr w:type="spellEnd"/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 BL ,Car Loans  </w:t>
      </w:r>
      <w:proofErr w:type="spellStart"/>
      <w:r>
        <w:rPr>
          <w:rFonts w:ascii="Bahnschrift Condensed" w:eastAsia="Bahnschrift Condensed" w:hAnsi="Bahnschrift Condensed" w:cs="Bahnschrift Condensed"/>
          <w:color w:val="auto"/>
          <w:sz w:val="20"/>
        </w:rPr>
        <w:t>loans</w:t>
      </w:r>
      <w:proofErr w:type="spellEnd"/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 as per TAT, Policy and with compliance of KYC norms.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To attend Retail Loan customer services like Foreclosure, NOC, ECS, Swapping of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Managing Franking and Stamping Activities at branch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Doing Reconciliation of Franking GL and GL of all the Retail Asset Products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Doing FTNR analysis for AL and UCL.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Managing UCL Disbursement Tracker.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proofErr w:type="spellStart"/>
      <w:r>
        <w:rPr>
          <w:rFonts w:ascii="Bahnschrift Condensed" w:eastAsia="Bahnschrift Condensed" w:hAnsi="Bahnschrift Condensed" w:cs="Bahnschrift Condensed"/>
          <w:color w:val="auto"/>
          <w:sz w:val="20"/>
        </w:rPr>
        <w:t>Pdc’s</w:t>
      </w:r>
      <w:proofErr w:type="spellEnd"/>
      <w:r>
        <w:rPr>
          <w:rFonts w:ascii="Bahnschrift Condensed" w:eastAsia="Bahnschrift Condensed" w:hAnsi="Bahnschrift Condensed" w:cs="Bahnschrift Condensed"/>
          <w:color w:val="auto"/>
          <w:sz w:val="20"/>
        </w:rPr>
        <w:t>, Repayment Schedule etc.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Reconciliation of the Customer and Collection A/c’s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Banking (Representing) of </w:t>
      </w:r>
      <w:proofErr w:type="spellStart"/>
      <w:r>
        <w:rPr>
          <w:rFonts w:ascii="Bahnschrift Condensed" w:eastAsia="Bahnschrift Condensed" w:hAnsi="Bahnschrift Condensed" w:cs="Bahnschrift Condensed"/>
          <w:color w:val="auto"/>
          <w:sz w:val="20"/>
        </w:rPr>
        <w:t>Pdc’s</w:t>
      </w:r>
      <w:proofErr w:type="spellEnd"/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 by cycle - wise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CPA management with training to CPA staff for operations process/policy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PDP disbursement for AL and UCL product and TW.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Generating Leads for branch.</w:t>
      </w:r>
    </w:p>
    <w:p w:rsidR="00A8204A" w:rsidRDefault="00C00F1D">
      <w:pPr>
        <w:pStyle w:val="Standard"/>
        <w:numPr>
          <w:ilvl w:val="0"/>
          <w:numId w:val="1"/>
        </w:numPr>
        <w:tabs>
          <w:tab w:val="left" w:pos="0"/>
        </w:tabs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Generating dump from Various FTP sites for internal branch auditing.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To Attend Retail Loan customer query on customer desk like loans cancellation and rebooking.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To Attend Retail Loan customer query on customer desk like interstate vehicle transfer NOC, non- repossession NOC, NOC for change in chassis n engine no., NOC for duplicate RC book, NOC for permit renewal in CV, vehicle transfer in within state, and NOC for taxi to private etc.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Handling the two loan disbursement like file auditing and system disbursement.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Fully awareness with APS/fin none (application processing system)</w:t>
      </w:r>
      <w:r>
        <w:rPr>
          <w:rFonts w:ascii="Bahnschrift Condensed" w:eastAsia="Bahnschrift Condensed" w:hAnsi="Bahnschrift Condensed" w:cs="Bahnschrift Condensed"/>
          <w:color w:val="auto"/>
          <w:sz w:val="20"/>
        </w:rPr>
        <w:tab/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Responsible for GR account reconciliation open item resolution, mapping, entry knock off etc.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Co-ordinate with branches for customer queries like address change or </w:t>
      </w:r>
      <w:proofErr w:type="spellStart"/>
      <w:r>
        <w:rPr>
          <w:rFonts w:ascii="Bahnschrift Condensed" w:eastAsia="Bahnschrift Condensed" w:hAnsi="Bahnschrift Condensed" w:cs="Bahnschrift Condensed"/>
          <w:color w:val="auto"/>
          <w:sz w:val="20"/>
        </w:rPr>
        <w:t>updation</w:t>
      </w:r>
      <w:proofErr w:type="spellEnd"/>
      <w:r>
        <w:rPr>
          <w:rFonts w:ascii="Bahnschrift Condensed" w:eastAsia="Bahnschrift Condensed" w:hAnsi="Bahnschrift Condensed" w:cs="Bahnschrift Condensed"/>
          <w:color w:val="auto"/>
          <w:sz w:val="20"/>
        </w:rPr>
        <w:t>, foreclosure unresolved open entries and land NOC also.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To Attend Retail Loan customer query on customer desk like Foreclosure, Repayment, Schedule, NOC, ECS, swapping of </w:t>
      </w:r>
      <w:proofErr w:type="spellStart"/>
      <w:r>
        <w:rPr>
          <w:rFonts w:ascii="Bahnschrift Condensed" w:eastAsia="Bahnschrift Condensed" w:hAnsi="Bahnschrift Condensed" w:cs="Bahnschrift Condensed"/>
          <w:color w:val="auto"/>
          <w:sz w:val="20"/>
        </w:rPr>
        <w:t>Pdc`s</w:t>
      </w:r>
      <w:proofErr w:type="spellEnd"/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 etc.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Files checking &amp; co-ordination between sales &amp; credit team.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Reconciliation of the customer and Collection A/C`s.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Banking (representing) of </w:t>
      </w:r>
      <w:proofErr w:type="spellStart"/>
      <w:r>
        <w:rPr>
          <w:rFonts w:ascii="Bahnschrift Condensed" w:eastAsia="Bahnschrift Condensed" w:hAnsi="Bahnschrift Condensed" w:cs="Bahnschrift Condensed"/>
          <w:color w:val="auto"/>
          <w:sz w:val="20"/>
        </w:rPr>
        <w:t>pdc's</w:t>
      </w:r>
      <w:proofErr w:type="spellEnd"/>
      <w:r>
        <w:rPr>
          <w:rFonts w:ascii="Bahnschrift Condensed" w:eastAsia="Bahnschrift Condensed" w:hAnsi="Bahnschrift Condensed" w:cs="Bahnschrift Condensed"/>
          <w:color w:val="auto"/>
          <w:sz w:val="20"/>
        </w:rPr>
        <w:t xml:space="preserve"> of cycle wise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Coordination and properly follow-up with CPU and branch business team for timely and correctly resolutions of customer query.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Preparation of various MIS Reports (Daily and monthly Basis)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Co-ordination with Sales Manager/Credit manager</w:t>
      </w:r>
    </w:p>
    <w:p w:rsidR="00A8204A" w:rsidRDefault="00C00F1D">
      <w:pPr>
        <w:pStyle w:val="Standard"/>
        <w:numPr>
          <w:ilvl w:val="0"/>
          <w:numId w:val="1"/>
        </w:numPr>
        <w:rPr>
          <w:rFonts w:ascii="Bahnschrift Condensed" w:eastAsia="Bahnschrift Condensed" w:hAnsi="Bahnschrift Condensed" w:cs="Bahnschrift Condensed"/>
          <w:color w:val="auto"/>
          <w:sz w:val="20"/>
        </w:rPr>
      </w:pPr>
      <w:r>
        <w:rPr>
          <w:rFonts w:ascii="Bahnschrift Condensed" w:eastAsia="Bahnschrift Condensed" w:hAnsi="Bahnschrift Condensed" w:cs="Bahnschrift Condensed"/>
          <w:color w:val="auto"/>
          <w:sz w:val="20"/>
        </w:rPr>
        <w:t>To Attend Retail Loan Customer &amp; Business Banking Customer query on customer desk like loans closure.</w:t>
      </w:r>
    </w:p>
    <w:p w:rsidR="00A8204A" w:rsidRDefault="00A8204A">
      <w:pPr>
        <w:pStyle w:val="Standard"/>
        <w:ind w:left="720"/>
        <w:rPr>
          <w:rFonts w:ascii="Bahnschrift Condensed" w:eastAsia="Bahnschrift Condensed" w:hAnsi="Bahnschrift Condensed" w:cs="Bahnschrift Condensed"/>
          <w:color w:val="auto"/>
          <w:sz w:val="20"/>
        </w:rPr>
      </w:pPr>
    </w:p>
    <w:p w:rsidR="00A8204A" w:rsidRDefault="00C00F1D">
      <w:pPr>
        <w:pStyle w:val="Standard"/>
        <w:numPr>
          <w:ilvl w:val="0"/>
          <w:numId w:val="2"/>
        </w:numPr>
        <w:ind w:left="0" w:right="-331" w:firstLine="0"/>
        <w:rPr>
          <w:rFonts w:ascii="Bahnschrift Condensed" w:eastAsia="Bahnschrift Condensed" w:hAnsi="Bahnschrift Condensed" w:cs="Bahnschrift Condensed"/>
          <w:sz w:val="20"/>
        </w:rPr>
      </w:pPr>
      <w:r>
        <w:rPr>
          <w:rFonts w:ascii="Bahnschrift Condensed" w:eastAsia="Bahnschrift Condensed" w:hAnsi="Bahnschrift Condensed" w:cs="Bahnschrift Condensed"/>
          <w:sz w:val="20"/>
        </w:rPr>
        <w:t>Clearing through CTS</w:t>
      </w:r>
    </w:p>
    <w:p w:rsidR="00A8204A" w:rsidRDefault="00C00F1D">
      <w:pPr>
        <w:pStyle w:val="Standard"/>
        <w:numPr>
          <w:ilvl w:val="0"/>
          <w:numId w:val="2"/>
        </w:numPr>
        <w:ind w:left="0" w:right="-331" w:firstLine="0"/>
        <w:rPr>
          <w:rFonts w:ascii="Bahnschrift Condensed" w:eastAsia="Bahnschrift Condensed" w:hAnsi="Bahnschrift Condensed" w:cs="Bahnschrift Condensed"/>
          <w:sz w:val="20"/>
        </w:rPr>
      </w:pPr>
      <w:r>
        <w:rPr>
          <w:rFonts w:ascii="Bahnschrift Condensed" w:eastAsia="Bahnschrift Condensed" w:hAnsi="Bahnschrift Condensed" w:cs="Bahnschrift Condensed"/>
          <w:sz w:val="20"/>
        </w:rPr>
        <w:t>CMS handling with different types of customer</w:t>
      </w:r>
    </w:p>
    <w:p w:rsidR="00A8204A" w:rsidRDefault="00C00F1D">
      <w:pPr>
        <w:pStyle w:val="Standard"/>
        <w:numPr>
          <w:ilvl w:val="0"/>
          <w:numId w:val="2"/>
        </w:numPr>
        <w:ind w:left="0" w:right="-331" w:firstLine="0"/>
        <w:rPr>
          <w:rFonts w:ascii="Bahnschrift Condensed" w:eastAsia="Bahnschrift Condensed" w:hAnsi="Bahnschrift Condensed" w:cs="Bahnschrift Condensed"/>
          <w:sz w:val="20"/>
        </w:rPr>
      </w:pPr>
      <w:r>
        <w:rPr>
          <w:rFonts w:ascii="Bahnschrift Condensed" w:eastAsia="Bahnschrift Condensed" w:hAnsi="Bahnschrift Condensed" w:cs="Bahnschrift Condensed"/>
          <w:sz w:val="20"/>
        </w:rPr>
        <w:t>Account opening of Individual &amp; All types of Current account</w:t>
      </w:r>
    </w:p>
    <w:p w:rsidR="00A8204A" w:rsidRDefault="00A8204A">
      <w:pPr>
        <w:pStyle w:val="Standard"/>
        <w:ind w:left="360"/>
        <w:rPr>
          <w:rFonts w:ascii="Bahnschrift Condensed" w:eastAsia="Bahnschrift Condensed" w:hAnsi="Bahnschrift Condensed" w:cs="Bahnschrift Condensed"/>
          <w:color w:val="auto"/>
          <w:sz w:val="20"/>
        </w:rPr>
      </w:pPr>
    </w:p>
    <w:p w:rsidR="00A8204A" w:rsidRDefault="00A8204A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A8204A" w:rsidRDefault="00A8204A">
      <w:pPr>
        <w:pStyle w:val="Standard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tabs>
          <w:tab w:val="left" w:pos="31680"/>
        </w:tabs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lastRenderedPageBreak/>
        <w:t>Work Exposure:  – Axis Bank</w:t>
      </w:r>
    </w:p>
    <w:p w:rsidR="00A8204A" w:rsidRDefault="00A8204A">
      <w:pPr>
        <w:pStyle w:val="Standard"/>
        <w:rPr>
          <w:rFonts w:ascii="Bookman Old Style" w:eastAsia="Bookman Old Style" w:hAnsi="Bookman Old Style" w:cs="Bookman Old Style"/>
          <w:color w:val="auto"/>
          <w:sz w:val="20"/>
        </w:rPr>
      </w:pPr>
    </w:p>
    <w:p w:rsidR="00A8204A" w:rsidRDefault="00C00F1D">
      <w:pPr>
        <w:pStyle w:val="Standard"/>
        <w:rPr>
          <w:rFonts w:ascii="Bahnschrift SemiBold" w:eastAsia="Bahnschrift SemiBold" w:hAnsi="Bahnschrift SemiBold" w:cs="Bahnschrift SemiBold"/>
          <w:b/>
          <w:color w:val="auto"/>
          <w:sz w:val="22"/>
        </w:rPr>
      </w:pPr>
      <w:r>
        <w:rPr>
          <w:rFonts w:ascii="Bahnschrift SemiBold" w:eastAsia="Bahnschrift SemiBold" w:hAnsi="Bahnschrift SemiBold" w:cs="Bahnschrift SemiBold"/>
          <w:b/>
          <w:color w:val="auto"/>
          <w:sz w:val="22"/>
        </w:rPr>
        <w:t>Working as an Assistant Manager under Small Business Banking Department (SBB) with AXIS Bank Ltd.</w:t>
      </w:r>
    </w:p>
    <w:p w:rsidR="00A8204A" w:rsidRDefault="00A8204A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A8204A" w:rsidRDefault="00C00F1D">
      <w:pPr>
        <w:pStyle w:val="Standard"/>
        <w:numPr>
          <w:ilvl w:val="0"/>
          <w:numId w:val="3"/>
        </w:numPr>
        <w:tabs>
          <w:tab w:val="left" w:pos="432"/>
        </w:tabs>
        <w:ind w:left="72" w:hanging="72"/>
      </w:pPr>
      <w:r>
        <w:rPr>
          <w:rFonts w:ascii="Bahnschrift SemiBold" w:eastAsia="Bahnschrift SemiBold" w:hAnsi="Bahnschrift SemiBold" w:cs="Bahnschrift SemiBold"/>
          <w:b/>
          <w:color w:val="auto"/>
          <w:sz w:val="22"/>
        </w:rPr>
        <w:t>I am a vital team member of the unit and a reliable backup with a diversified &amp; valuable experience in various functional related to Customer Service and Loans operational areas</w:t>
      </w:r>
      <w:r>
        <w:rPr>
          <w:rFonts w:ascii="Bookman Old Style" w:eastAsia="Bookman Old Style" w:hAnsi="Bookman Old Style" w:cs="Bookman Old Style"/>
          <w:color w:val="auto"/>
          <w:sz w:val="22"/>
        </w:rPr>
        <w:t>.</w:t>
      </w:r>
    </w:p>
    <w:p w:rsidR="00A8204A" w:rsidRDefault="00A8204A">
      <w:pPr>
        <w:pStyle w:val="Standard"/>
        <w:tabs>
          <w:tab w:val="left" w:pos="720"/>
        </w:tabs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Auditing  and Disbursement for BL ,CC, TL, OD, CP &amp; QUICK OD loans as per TAT, Policy and with compliance of KYC norms.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Files checking &amp; co-ordination between sales &amp; credit team.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Co-ordination with Sales Manager/Credit manager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Managing BUSSINESS Loan Disbursement Tracker.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Doing Quality check analysis for all products.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Managing Renewal and Enhancement Disbursement Tracker.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PDC’s, Repayment Schedule etc.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Banking (Representing) of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Pdc’s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by cycle - wise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Preparation of various MIS Reports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Generating Leads for branch.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Generating dump from Various FTP sites for internal branch auditing.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To Attend SBB customer query on customer desk like loans cancellation and rebooking.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Handling the Renewal files disbursement like file auditing and system disbursement.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Fully awareness with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Finnone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(application processing system)</w:t>
      </w:r>
      <w:r>
        <w:rPr>
          <w:rFonts w:ascii="Bahnschrift Light" w:eastAsia="Bahnschrift Light" w:hAnsi="Bahnschrift Light" w:cs="Bahnschrift Light"/>
          <w:b/>
          <w:color w:val="auto"/>
          <w:sz w:val="18"/>
        </w:rPr>
        <w:tab/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Responsible for Pivotal CRM reconciliation open item resolution, mapping, entry knock off etc.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Co-ordinate with branches for customer queries like address change, mobile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number,Aadhar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number and GST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updation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>, foreclosure unresolved open entries.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To Attend SBB customer query on customer desk like Foreclosure, Repayment, Schedule, NOC, ECS, swapping of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Pdc`s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etc.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Files checking &amp; co-ordination between sales &amp; credit team.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Reconciliation of the customer and Collection A/C`s.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Banking (representing) of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pdc's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of cycle wise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Coordination and properly follow-up with CPU and branch business team for timely and correctly resolutions of customer query.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Preparation of various MIS Reports (Daily and monthly Basis)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Co-ordination with Sales Manager/Credit manager</w:t>
      </w:r>
    </w:p>
    <w:p w:rsidR="00A8204A" w:rsidRDefault="00C00F1D">
      <w:pPr>
        <w:pStyle w:val="Standard"/>
        <w:numPr>
          <w:ilvl w:val="0"/>
          <w:numId w:val="4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To Attend Small Business Banking Customer  query on customer desk like loans closure.</w:t>
      </w:r>
    </w:p>
    <w:p w:rsidR="00A8204A" w:rsidRDefault="00A8204A">
      <w:pPr>
        <w:pStyle w:val="Standard"/>
        <w:rPr>
          <w:rFonts w:ascii="Bahnschrift Light" w:eastAsia="Bahnschrift Light" w:hAnsi="Bahnschrift Light" w:cs="Bahnschrift Light"/>
          <w:b/>
          <w:color w:val="auto"/>
          <w:sz w:val="18"/>
        </w:rPr>
      </w:pPr>
    </w:p>
    <w:p w:rsidR="00A8204A" w:rsidRDefault="00A8204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2"/>
        </w:rPr>
      </w:pPr>
    </w:p>
    <w:p w:rsidR="00A8204A" w:rsidRDefault="00C00F1D">
      <w:pPr>
        <w:pStyle w:val="Standard"/>
        <w:tabs>
          <w:tab w:val="left" w:pos="31680"/>
        </w:tabs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t xml:space="preserve">Work </w:t>
      </w:r>
      <w:proofErr w:type="spellStart"/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t>Exposure:HDB</w:t>
      </w:r>
      <w:proofErr w:type="spellEnd"/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t xml:space="preserve"> Financial Services (Sister Concern of HDFC Bank Ltd)</w:t>
      </w: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Auditing and Disbursement for AL, PL, CV &amp; TW loans as per TAT, Policy and with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complianceof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KYC norms.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To attend Retail Loan customer services like Foreclosure, NOC, ECS, Swapping of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Managing Franking and Stamping Activities at branch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Doing Reconciliation of Franking GL and GL of all the Retail Asset Products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Doing FTNR analysis for AL and UCL.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Managing UCL Disbursement Tracker.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Pdc’s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>, Repayment Schedule etc.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Reconciliation of the Customer and Collection A/c’s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Banking (Representing) of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Pdc’s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by cycle - wise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CPA management with training to CPA staff for operations process/policy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PDP disbursement for AL and UCL product and TW.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Preparation of various MIS Reports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Generating Leads for branch.</w:t>
      </w:r>
    </w:p>
    <w:p w:rsidR="00A8204A" w:rsidRDefault="00C00F1D">
      <w:pPr>
        <w:pStyle w:val="Standard"/>
        <w:numPr>
          <w:ilvl w:val="0"/>
          <w:numId w:val="5"/>
        </w:numPr>
        <w:tabs>
          <w:tab w:val="left" w:pos="0"/>
        </w:tabs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Generating dump from Various FTP sites for internal branch auditing.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To Attend Retail Loan customer query on customer desk like loans cancellation and rebooking.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To Attend Retail Loan customer query on customer desk like interstate vehicle transfer NOC, non- repossession NOC, NOC for change in chassis n engine no., NOC for duplicate RC book, NOC for permit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renewalin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CV, vehicle transfer in within state, and NOC for taxi to private etc.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Handling the two loan disbursement like file auditing and system disbursement.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Fully awareness with APS/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finnone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(application processing system)</w:t>
      </w:r>
      <w:r>
        <w:rPr>
          <w:rFonts w:ascii="Bahnschrift Light" w:eastAsia="Bahnschrift Light" w:hAnsi="Bahnschrift Light" w:cs="Bahnschrift Light"/>
          <w:b/>
          <w:color w:val="auto"/>
          <w:sz w:val="18"/>
        </w:rPr>
        <w:tab/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Responsible for GR account reconciliation open item resolution, mapping, entry knock off etc.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Co-ordinate with branches for customer queries like address change or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updation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>, foreclosure unresolved open entries and land NOC also.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To Attend Retail Loan customer query on customer desk like Foreclosure, Repayment, Schedule, NOC, ECS, </w:t>
      </w:r>
      <w:r>
        <w:rPr>
          <w:rFonts w:ascii="Bahnschrift Light" w:eastAsia="Bahnschrift Light" w:hAnsi="Bahnschrift Light" w:cs="Bahnschrift Light"/>
          <w:b/>
          <w:color w:val="auto"/>
          <w:sz w:val="18"/>
        </w:rPr>
        <w:lastRenderedPageBreak/>
        <w:t xml:space="preserve">swapping of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Pdc`s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etc.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Files checking &amp; co-ordination between sales &amp; credit team.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Reconciliation of the customer and Collection A/C`s.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Banking (representing) of </w:t>
      </w:r>
      <w:proofErr w:type="spellStart"/>
      <w:r>
        <w:rPr>
          <w:rFonts w:ascii="Bahnschrift Light" w:eastAsia="Bahnschrift Light" w:hAnsi="Bahnschrift Light" w:cs="Bahnschrift Light"/>
          <w:b/>
          <w:color w:val="auto"/>
          <w:sz w:val="18"/>
        </w:rPr>
        <w:t>pdc's</w:t>
      </w:r>
      <w:proofErr w:type="spellEnd"/>
      <w:r>
        <w:rPr>
          <w:rFonts w:ascii="Bahnschrift Light" w:eastAsia="Bahnschrift Light" w:hAnsi="Bahnschrift Light" w:cs="Bahnschrift Light"/>
          <w:b/>
          <w:color w:val="auto"/>
          <w:sz w:val="18"/>
        </w:rPr>
        <w:t xml:space="preserve"> of cycle wise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Coordination and properly follow-up with CPU and branch business team for timely and correctly resolutions of customer query.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Preparation of various MIS Reports (Daily and monthly Basis)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Co-ordination with Sales Manager/Credit manager</w:t>
      </w:r>
    </w:p>
    <w:p w:rsidR="00A8204A" w:rsidRDefault="00C00F1D">
      <w:pPr>
        <w:pStyle w:val="Standard"/>
        <w:numPr>
          <w:ilvl w:val="0"/>
          <w:numId w:val="5"/>
        </w:numPr>
        <w:rPr>
          <w:rFonts w:ascii="Bahnschrift Light" w:eastAsia="Bahnschrift Light" w:hAnsi="Bahnschrift Light" w:cs="Bahnschrift Light"/>
          <w:b/>
          <w:color w:val="auto"/>
          <w:sz w:val="18"/>
        </w:rPr>
      </w:pPr>
      <w:r>
        <w:rPr>
          <w:rFonts w:ascii="Bahnschrift Light" w:eastAsia="Bahnschrift Light" w:hAnsi="Bahnschrift Light" w:cs="Bahnschrift Light"/>
          <w:b/>
          <w:color w:val="auto"/>
          <w:sz w:val="18"/>
        </w:rPr>
        <w:t>To Attend Retail Loan Customer &amp; Business Banking Customer query on customer desk like loans closure.</w:t>
      </w:r>
    </w:p>
    <w:p w:rsidR="00A8204A" w:rsidRDefault="00A8204A">
      <w:pPr>
        <w:pStyle w:val="Standard"/>
        <w:ind w:left="720"/>
        <w:rPr>
          <w:rFonts w:ascii="Bahnschrift Light" w:eastAsia="Bahnschrift Light" w:hAnsi="Bahnschrift Light" w:cs="Bahnschrift Light"/>
          <w:color w:val="auto"/>
          <w:sz w:val="18"/>
        </w:rPr>
      </w:pPr>
    </w:p>
    <w:p w:rsidR="00A8204A" w:rsidRDefault="00A8204A">
      <w:pPr>
        <w:pStyle w:val="Standard"/>
        <w:ind w:left="360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E5E5E5"/>
        </w:rPr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E5E5E5"/>
        </w:rPr>
        <w:t>Computer Proficiency:</w:t>
      </w:r>
    </w:p>
    <w:p w:rsidR="00A8204A" w:rsidRDefault="00A8204A">
      <w:pPr>
        <w:pStyle w:val="Standard"/>
        <w:numPr>
          <w:ilvl w:val="0"/>
          <w:numId w:val="6"/>
        </w:numPr>
        <w:tabs>
          <w:tab w:val="left" w:pos="2180"/>
          <w:tab w:val="left" w:pos="2540"/>
          <w:tab w:val="left" w:pos="6590"/>
          <w:tab w:val="left" w:pos="8030"/>
        </w:tabs>
        <w:spacing w:after="40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numPr>
          <w:ilvl w:val="0"/>
          <w:numId w:val="6"/>
        </w:numPr>
        <w:tabs>
          <w:tab w:val="left" w:pos="2180"/>
          <w:tab w:val="left" w:pos="2540"/>
          <w:tab w:val="left" w:pos="6590"/>
          <w:tab w:val="left" w:pos="8030"/>
        </w:tabs>
        <w:spacing w:after="40"/>
        <w:ind w:left="-360" w:firstLine="0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  <w:r>
        <w:rPr>
          <w:rFonts w:ascii="Bookman Old Style" w:eastAsia="Bookman Old Style" w:hAnsi="Bookman Old Style" w:cs="Bookman Old Style"/>
          <w:color w:val="auto"/>
          <w:sz w:val="22"/>
        </w:rPr>
        <w:t>Basic Knowledge of office Automation Programs</w:t>
      </w:r>
    </w:p>
    <w:p w:rsidR="00A8204A" w:rsidRDefault="00C00F1D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2"/>
        </w:rPr>
        <w:t xml:space="preserve">     (</w:t>
      </w:r>
      <w:r>
        <w:rPr>
          <w:rFonts w:ascii="Bookman Old Style" w:eastAsia="Bookman Old Style" w:hAnsi="Bookman Old Style" w:cs="Bookman Old Style"/>
          <w:color w:val="auto"/>
          <w:sz w:val="22"/>
        </w:rPr>
        <w:t xml:space="preserve">Ms. Word, </w:t>
      </w:r>
      <w:proofErr w:type="spellStart"/>
      <w:r>
        <w:rPr>
          <w:rFonts w:ascii="Bookman Old Style" w:eastAsia="Bookman Old Style" w:hAnsi="Bookman Old Style" w:cs="Bookman Old Style"/>
          <w:color w:val="auto"/>
          <w:sz w:val="22"/>
        </w:rPr>
        <w:t>Ms</w:t>
      </w:r>
      <w:proofErr w:type="spellEnd"/>
      <w:r>
        <w:rPr>
          <w:rFonts w:ascii="Bookman Old Style" w:eastAsia="Bookman Old Style" w:hAnsi="Bookman Old Style" w:cs="Bookman Old Style"/>
          <w:color w:val="auto"/>
          <w:sz w:val="22"/>
        </w:rPr>
        <w:t xml:space="preserve"> Excel, </w:t>
      </w:r>
      <w:proofErr w:type="spellStart"/>
      <w:r>
        <w:rPr>
          <w:rFonts w:ascii="Bookman Old Style" w:eastAsia="Bookman Old Style" w:hAnsi="Bookman Old Style" w:cs="Bookman Old Style"/>
          <w:color w:val="auto"/>
          <w:sz w:val="22"/>
        </w:rPr>
        <w:t>Ms</w:t>
      </w:r>
      <w:proofErr w:type="spellEnd"/>
      <w:r>
        <w:rPr>
          <w:rFonts w:ascii="Bookman Old Style" w:eastAsia="Bookman Old Style" w:hAnsi="Bookman Old Style" w:cs="Bookman Old Style"/>
          <w:color w:val="auto"/>
          <w:sz w:val="22"/>
        </w:rPr>
        <w:t xml:space="preserve"> Power Point)</w:t>
      </w: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tbl>
      <w:tblPr>
        <w:tblW w:w="9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789"/>
      </w:tblGrid>
      <w:tr w:rsidR="00A8204A">
        <w:trPr>
          <w:trHeight w:val="280"/>
        </w:trPr>
        <w:tc>
          <w:tcPr>
            <w:tcW w:w="94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hd w:val="clear" w:color="auto" w:fill="666666"/>
              </w:rPr>
              <w:t xml:space="preserve">Working Software’s </w:t>
            </w:r>
            <w:r>
              <w:rPr>
                <w:rFonts w:eastAsia="Calibri" w:cs="Calibri"/>
                <w:b/>
                <w:color w:val="auto"/>
                <w:sz w:val="20"/>
                <w:shd w:val="clear" w:color="auto" w:fill="666666"/>
              </w:rPr>
              <w:t>– Current Organization</w:t>
            </w:r>
          </w:p>
        </w:tc>
      </w:tr>
      <w:tr w:rsidR="00A8204A">
        <w:trPr>
          <w:trHeight w:val="288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</w:rPr>
              <w:t>Software’s</w:t>
            </w:r>
          </w:p>
        </w:tc>
        <w:tc>
          <w:tcPr>
            <w:tcW w:w="77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A8204A">
            <w:pPr>
              <w:pStyle w:val="Standard"/>
              <w:tabs>
                <w:tab w:val="left" w:pos="198"/>
                <w:tab w:val="left" w:pos="216"/>
                <w:tab w:val="left" w:pos="234"/>
                <w:tab w:val="left" w:pos="252"/>
                <w:tab w:val="left" w:pos="270"/>
                <w:tab w:val="left" w:pos="288"/>
                <w:tab w:val="left" w:pos="306"/>
                <w:tab w:val="left" w:pos="324"/>
              </w:tabs>
              <w:ind w:left="720"/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</w:p>
          <w:p w:rsidR="00A8204A" w:rsidRDefault="00C00F1D">
            <w:pPr>
              <w:pStyle w:val="Standard"/>
              <w:numPr>
                <w:ilvl w:val="0"/>
                <w:numId w:val="7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LOS.</w:t>
            </w:r>
          </w:p>
          <w:p w:rsidR="00A8204A" w:rsidRDefault="00C00F1D">
            <w:pPr>
              <w:pStyle w:val="Standard"/>
              <w:numPr>
                <w:ilvl w:val="0"/>
                <w:numId w:val="7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RAMS.</w:t>
            </w:r>
          </w:p>
          <w:p w:rsidR="00A8204A" w:rsidRDefault="00C00F1D">
            <w:pPr>
              <w:pStyle w:val="Standard"/>
              <w:numPr>
                <w:ilvl w:val="0"/>
                <w:numId w:val="7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Flexcube</w:t>
            </w:r>
            <w:proofErr w:type="spellEnd"/>
          </w:p>
          <w:p w:rsidR="00A8204A" w:rsidRDefault="00C00F1D">
            <w:pPr>
              <w:pStyle w:val="Standard"/>
              <w:numPr>
                <w:ilvl w:val="0"/>
                <w:numId w:val="7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FinnOne</w:t>
            </w:r>
            <w:proofErr w:type="spellEnd"/>
          </w:p>
          <w:p w:rsidR="00A8204A" w:rsidRDefault="00C00F1D">
            <w:pPr>
              <w:pStyle w:val="Standard"/>
              <w:numPr>
                <w:ilvl w:val="0"/>
                <w:numId w:val="7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Laser Soft</w:t>
            </w:r>
          </w:p>
          <w:p w:rsidR="00A8204A" w:rsidRDefault="00C00F1D">
            <w:pPr>
              <w:pStyle w:val="Standard"/>
              <w:numPr>
                <w:ilvl w:val="0"/>
                <w:numId w:val="7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CUR.</w:t>
            </w:r>
          </w:p>
          <w:p w:rsidR="00A8204A" w:rsidRDefault="00C00F1D">
            <w:pPr>
              <w:pStyle w:val="Standard"/>
              <w:numPr>
                <w:ilvl w:val="0"/>
                <w:numId w:val="7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Shock and Awe.</w:t>
            </w:r>
          </w:p>
          <w:p w:rsidR="00A8204A" w:rsidRDefault="00C00F1D">
            <w:pPr>
              <w:pStyle w:val="Standard"/>
              <w:numPr>
                <w:ilvl w:val="0"/>
                <w:numId w:val="7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LTS.</w:t>
            </w:r>
          </w:p>
          <w:p w:rsidR="00A8204A" w:rsidRDefault="00C00F1D">
            <w:pPr>
              <w:pStyle w:val="Standard"/>
              <w:numPr>
                <w:ilvl w:val="0"/>
                <w:numId w:val="7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INTS</w:t>
            </w:r>
          </w:p>
        </w:tc>
      </w:tr>
      <w:tr w:rsidR="00A8204A">
        <w:trPr>
          <w:trHeight w:val="288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A8204A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7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numPr>
                <w:ilvl w:val="0"/>
                <w:numId w:val="8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  <w:rPr>
                <w:rFonts w:ascii="Bookman Old Style" w:eastAsia="Bookman Old Style" w:hAnsi="Bookman Old Style" w:cs="Bookman Old Style"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 xml:space="preserve"> CRM NEXT</w:t>
            </w:r>
          </w:p>
        </w:tc>
      </w:tr>
    </w:tbl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tbl>
      <w:tblPr>
        <w:tblW w:w="9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7690"/>
      </w:tblGrid>
      <w:tr w:rsidR="00A8204A">
        <w:trPr>
          <w:trHeight w:val="280"/>
        </w:trPr>
        <w:tc>
          <w:tcPr>
            <w:tcW w:w="94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hd w:val="clear" w:color="auto" w:fill="666666"/>
              </w:rPr>
              <w:t>Working Software’s – Previous Organization</w:t>
            </w:r>
          </w:p>
        </w:tc>
      </w:tr>
      <w:tr w:rsidR="00A8204A">
        <w:trPr>
          <w:trHeight w:val="288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</w:rPr>
              <w:t>Software’s</w:t>
            </w:r>
          </w:p>
        </w:tc>
        <w:tc>
          <w:tcPr>
            <w:tcW w:w="769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A8204A">
            <w:pPr>
              <w:pStyle w:val="Standard"/>
              <w:tabs>
                <w:tab w:val="left" w:pos="198"/>
                <w:tab w:val="left" w:pos="216"/>
                <w:tab w:val="left" w:pos="234"/>
                <w:tab w:val="left" w:pos="252"/>
                <w:tab w:val="left" w:pos="270"/>
                <w:tab w:val="left" w:pos="288"/>
                <w:tab w:val="left" w:pos="306"/>
                <w:tab w:val="left" w:pos="324"/>
              </w:tabs>
              <w:ind w:left="72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8204A" w:rsidRDefault="00C00F1D">
            <w:pPr>
              <w:pStyle w:val="Standard"/>
              <w:numPr>
                <w:ilvl w:val="0"/>
                <w:numId w:val="9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</w:pPr>
            <w:r>
              <w:rPr>
                <w:rFonts w:ascii="Times New Roman" w:eastAsia="Times New Roman" w:hAnsi="Times New Roman" w:cs="Times New Roman"/>
                <w:color w:val="auto"/>
              </w:rPr>
              <w:t>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>LOS.</w:t>
            </w:r>
          </w:p>
          <w:p w:rsidR="00A8204A" w:rsidRDefault="00C00F1D">
            <w:pPr>
              <w:pStyle w:val="Standard"/>
              <w:numPr>
                <w:ilvl w:val="0"/>
                <w:numId w:val="9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</w:pPr>
            <w:r>
              <w:rPr>
                <w:rFonts w:ascii="Times New Roman" w:eastAsia="Times New Roman" w:hAnsi="Times New Roman" w:cs="Times New Roman"/>
                <w:color w:val="auto"/>
              </w:rPr>
              <w:t>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Finacle</w:t>
            </w:r>
            <w:proofErr w:type="spellEnd"/>
          </w:p>
          <w:p w:rsidR="00A8204A" w:rsidRDefault="00C00F1D">
            <w:pPr>
              <w:pStyle w:val="Standard"/>
              <w:numPr>
                <w:ilvl w:val="0"/>
                <w:numId w:val="9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</w:pPr>
            <w:r>
              <w:rPr>
                <w:rFonts w:ascii="Times New Roman" w:eastAsia="Times New Roman" w:hAnsi="Times New Roman" w:cs="Times New Roman"/>
                <w:color w:val="auto"/>
              </w:rPr>
              <w:t>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Shikhar</w:t>
            </w:r>
            <w:proofErr w:type="spellEnd"/>
          </w:p>
          <w:p w:rsidR="00A8204A" w:rsidRDefault="00C00F1D">
            <w:pPr>
              <w:pStyle w:val="Standard"/>
              <w:numPr>
                <w:ilvl w:val="0"/>
                <w:numId w:val="9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</w:pPr>
            <w:r>
              <w:rPr>
                <w:rFonts w:ascii="Times New Roman" w:eastAsia="Times New Roman" w:hAnsi="Times New Roman" w:cs="Times New Roman"/>
                <w:color w:val="auto"/>
              </w:rPr>
              <w:t>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FinnOne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8204A" w:rsidRDefault="00C00F1D">
            <w:pPr>
              <w:pStyle w:val="Standard"/>
              <w:numPr>
                <w:ilvl w:val="0"/>
                <w:numId w:val="9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</w:pPr>
            <w:r>
              <w:rPr>
                <w:rFonts w:ascii="Times New Roman" w:eastAsia="Times New Roman" w:hAnsi="Times New Roman" w:cs="Times New Roman"/>
                <w:color w:val="auto"/>
              </w:rPr>
              <w:t>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>Pivotal CRM</w:t>
            </w:r>
          </w:p>
          <w:p w:rsidR="00A8204A" w:rsidRDefault="00C00F1D">
            <w:pPr>
              <w:pStyle w:val="Standard"/>
              <w:numPr>
                <w:ilvl w:val="0"/>
                <w:numId w:val="9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</w:pPr>
            <w:r>
              <w:rPr>
                <w:rFonts w:ascii="Times New Roman" w:eastAsia="Times New Roman" w:hAnsi="Times New Roman" w:cs="Times New Roman"/>
                <w:color w:val="auto"/>
              </w:rPr>
              <w:t>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>Trace</w:t>
            </w:r>
          </w:p>
          <w:p w:rsidR="00A8204A" w:rsidRDefault="00C00F1D">
            <w:pPr>
              <w:pStyle w:val="Standard"/>
              <w:numPr>
                <w:ilvl w:val="0"/>
                <w:numId w:val="9"/>
              </w:numPr>
              <w:tabs>
                <w:tab w:val="left" w:pos="-522"/>
                <w:tab w:val="left" w:pos="-504"/>
                <w:tab w:val="left" w:pos="-486"/>
                <w:tab w:val="left" w:pos="-468"/>
                <w:tab w:val="left" w:pos="-450"/>
                <w:tab w:val="left" w:pos="-432"/>
                <w:tab w:val="left" w:pos="-414"/>
                <w:tab w:val="left" w:pos="-396"/>
              </w:tabs>
            </w:pPr>
            <w:r>
              <w:rPr>
                <w:rFonts w:ascii="Times New Roman" w:eastAsia="Times New Roman" w:hAnsi="Times New Roman" w:cs="Times New Roman"/>
                <w:color w:val="auto"/>
              </w:rPr>
              <w:t>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Sampark</w:t>
            </w:r>
            <w:proofErr w:type="spellEnd"/>
          </w:p>
        </w:tc>
      </w:tr>
      <w:tr w:rsidR="00A8204A">
        <w:trPr>
          <w:trHeight w:val="288"/>
        </w:trPr>
        <w:tc>
          <w:tcPr>
            <w:tcW w:w="180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A8204A">
            <w:pPr>
              <w:pStyle w:val="Standard"/>
              <w:jc w:val="right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7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A8204A">
            <w:pPr>
              <w:pStyle w:val="Standard"/>
              <w:tabs>
                <w:tab w:val="left" w:pos="198"/>
                <w:tab w:val="left" w:pos="216"/>
                <w:tab w:val="left" w:pos="234"/>
                <w:tab w:val="left" w:pos="252"/>
                <w:tab w:val="left" w:pos="270"/>
                <w:tab w:val="left" w:pos="288"/>
                <w:tab w:val="left" w:pos="306"/>
                <w:tab w:val="left" w:pos="324"/>
              </w:tabs>
              <w:ind w:left="720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A8204A" w:rsidRDefault="00A8204A">
      <w:pPr>
        <w:pStyle w:val="Standard"/>
        <w:ind w:left="340" w:hanging="360"/>
        <w:jc w:val="both"/>
        <w:rPr>
          <w:rFonts w:ascii="Times New Roman" w:eastAsia="Times New Roman" w:hAnsi="Times New Roman" w:cs="Times New Roman"/>
          <w:color w:val="auto"/>
        </w:rPr>
      </w:pPr>
    </w:p>
    <w:p w:rsidR="00A8204A" w:rsidRDefault="00C00F1D">
      <w:pPr>
        <w:pStyle w:val="Standard"/>
        <w:tabs>
          <w:tab w:val="right" w:pos="8640"/>
        </w:tabs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C0C0C0"/>
        </w:rPr>
        <w:t>Educational Qualification:</w:t>
      </w:r>
    </w:p>
    <w:p w:rsidR="00A8204A" w:rsidRDefault="00A8204A">
      <w:pPr>
        <w:pStyle w:val="Standard"/>
        <w:jc w:val="right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A8204A">
      <w:pPr>
        <w:pStyle w:val="Standard"/>
        <w:jc w:val="right"/>
        <w:rPr>
          <w:rFonts w:ascii="Bookman Old Style" w:eastAsia="Bookman Old Style" w:hAnsi="Bookman Old Style" w:cs="Bookman Old Style"/>
          <w:color w:val="auto"/>
          <w:sz w:val="22"/>
        </w:rPr>
      </w:pP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729"/>
      </w:tblGrid>
      <w:tr w:rsidR="00A8204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  <w:t>Degree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2"/>
              </w:rPr>
              <w:t>Institute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A8204A">
            <w:pPr>
              <w:pStyle w:val="Standard"/>
              <w:ind w:left="360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A8204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left="360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B.sc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left="360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 xml:space="preserve">Veer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kunwarsingh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 xml:space="preserve"> university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left="360"/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Div</w:t>
            </w:r>
          </w:p>
        </w:tc>
      </w:tr>
      <w:tr w:rsidR="00A8204A">
        <w:trPr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left="360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Sr. Secondary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tabs>
                <w:tab w:val="left" w:pos="1440"/>
                <w:tab w:val="center" w:pos="1958"/>
              </w:tabs>
              <w:ind w:left="360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Bihar board secondary school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left="360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Div</w:t>
            </w:r>
          </w:p>
        </w:tc>
      </w:tr>
      <w:tr w:rsidR="00A8204A">
        <w:trPr>
          <w:trHeight w:val="2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left="360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Secondary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tabs>
                <w:tab w:val="left" w:pos="1440"/>
                <w:tab w:val="center" w:pos="1958"/>
              </w:tabs>
              <w:ind w:left="360"/>
              <w:rPr>
                <w:rFonts w:ascii="Bookman Old Style" w:eastAsia="Bookman Old Style" w:hAnsi="Bookman Old Style" w:cs="Bookman Old Style"/>
                <w:color w:val="auto"/>
                <w:sz w:val="22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2"/>
              </w:rPr>
              <w:t>C.B.S.E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C00F1D">
            <w:pPr>
              <w:pStyle w:val="Standard"/>
              <w:ind w:left="360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Div</w:t>
            </w:r>
          </w:p>
        </w:tc>
      </w:tr>
    </w:tbl>
    <w:p w:rsidR="00A8204A" w:rsidRDefault="00A8204A">
      <w:pPr>
        <w:pStyle w:val="Standard"/>
        <w:tabs>
          <w:tab w:val="left" w:pos="1080"/>
        </w:tabs>
        <w:ind w:left="720"/>
        <w:jc w:val="both"/>
        <w:rPr>
          <w:rFonts w:ascii="Bookman Old Style" w:eastAsia="Bookman Old Style" w:hAnsi="Bookman Old Style" w:cs="Bookman Old Style"/>
          <w:b/>
          <w:color w:val="auto"/>
          <w:sz w:val="22"/>
        </w:rPr>
      </w:pPr>
    </w:p>
    <w:p w:rsidR="00A8204A" w:rsidRDefault="00A8204A">
      <w:pPr>
        <w:pStyle w:val="Standard"/>
        <w:tabs>
          <w:tab w:val="left" w:pos="1080"/>
        </w:tabs>
        <w:ind w:left="720"/>
        <w:jc w:val="both"/>
        <w:rPr>
          <w:rFonts w:ascii="Bookman Old Style" w:eastAsia="Bookman Old Style" w:hAnsi="Bookman Old Style" w:cs="Bookman Old Style"/>
          <w:b/>
          <w:color w:val="auto"/>
          <w:sz w:val="22"/>
        </w:rPr>
      </w:pPr>
    </w:p>
    <w:p w:rsidR="00A8204A" w:rsidRDefault="00A8204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E5E5E5"/>
        </w:rPr>
      </w:pPr>
    </w:p>
    <w:p w:rsidR="00A8204A" w:rsidRDefault="00C00F1D">
      <w:pPr>
        <w:pStyle w:val="Standard"/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E5E5E5"/>
        </w:rPr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E5E5E5"/>
        </w:rPr>
        <w:t>Extra Curricular Activities:</w:t>
      </w:r>
    </w:p>
    <w:p w:rsidR="00A8204A" w:rsidRDefault="00A8204A">
      <w:pPr>
        <w:pStyle w:val="Standard"/>
        <w:ind w:left="340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numPr>
          <w:ilvl w:val="0"/>
          <w:numId w:val="10"/>
        </w:numPr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  <w:r>
        <w:rPr>
          <w:rFonts w:ascii="Bookman Old Style" w:eastAsia="Bookman Old Style" w:hAnsi="Bookman Old Style" w:cs="Bookman Old Style"/>
          <w:color w:val="auto"/>
          <w:sz w:val="22"/>
        </w:rPr>
        <w:lastRenderedPageBreak/>
        <w:t>Actively participated in speech competitions held at school level.</w:t>
      </w:r>
    </w:p>
    <w:p w:rsidR="00A8204A" w:rsidRDefault="00C00F1D">
      <w:pPr>
        <w:pStyle w:val="Standard"/>
        <w:numPr>
          <w:ilvl w:val="0"/>
          <w:numId w:val="10"/>
        </w:numPr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  <w:r>
        <w:rPr>
          <w:rFonts w:ascii="Bookman Old Style" w:eastAsia="Bookman Old Style" w:hAnsi="Bookman Old Style" w:cs="Bookman Old Style"/>
          <w:color w:val="auto"/>
          <w:sz w:val="22"/>
        </w:rPr>
        <w:t>Award won for best customer service executive for the month of Apr-June 2015.</w:t>
      </w: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tabs>
          <w:tab w:val="left" w:pos="284"/>
        </w:tabs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E5E5E5"/>
        </w:rPr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E5E5E5"/>
        </w:rPr>
        <w:t>Strengths:</w:t>
      </w: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numPr>
          <w:ilvl w:val="0"/>
          <w:numId w:val="11"/>
        </w:numPr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  <w:r>
        <w:rPr>
          <w:rFonts w:ascii="Bookman Old Style" w:eastAsia="Bookman Old Style" w:hAnsi="Bookman Old Style" w:cs="Bookman Old Style"/>
          <w:color w:val="auto"/>
          <w:sz w:val="22"/>
        </w:rPr>
        <w:t>Positive attitude &amp; determination.</w:t>
      </w:r>
    </w:p>
    <w:p w:rsidR="00A8204A" w:rsidRDefault="00C00F1D">
      <w:pPr>
        <w:pStyle w:val="Standard"/>
        <w:numPr>
          <w:ilvl w:val="0"/>
          <w:numId w:val="11"/>
        </w:numPr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  <w:r>
        <w:rPr>
          <w:rFonts w:ascii="Bookman Old Style" w:eastAsia="Bookman Old Style" w:hAnsi="Bookman Old Style" w:cs="Bookman Old Style"/>
          <w:color w:val="auto"/>
          <w:sz w:val="22"/>
        </w:rPr>
        <w:t>Ability to work in tough conditions.</w:t>
      </w:r>
    </w:p>
    <w:p w:rsidR="00A8204A" w:rsidRDefault="00C00F1D">
      <w:pPr>
        <w:pStyle w:val="Standard"/>
        <w:numPr>
          <w:ilvl w:val="0"/>
          <w:numId w:val="11"/>
        </w:numPr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  <w:r>
        <w:rPr>
          <w:rFonts w:ascii="Bookman Old Style" w:eastAsia="Bookman Old Style" w:hAnsi="Bookman Old Style" w:cs="Bookman Old Style"/>
          <w:color w:val="auto"/>
          <w:sz w:val="22"/>
        </w:rPr>
        <w:t>Ability to handle projects independently with team spirit.</w:t>
      </w:r>
    </w:p>
    <w:p w:rsidR="00A8204A" w:rsidRDefault="00A8204A">
      <w:pPr>
        <w:pStyle w:val="Standard"/>
        <w:ind w:left="720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A8204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2"/>
        </w:rPr>
      </w:pPr>
    </w:p>
    <w:p w:rsidR="00A8204A" w:rsidRDefault="00C00F1D">
      <w:pPr>
        <w:pStyle w:val="Standard"/>
        <w:tabs>
          <w:tab w:val="left" w:pos="284"/>
        </w:tabs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E5E5E5"/>
        </w:rPr>
      </w:pPr>
      <w:r>
        <w:rPr>
          <w:rFonts w:ascii="Bookman Old Style" w:eastAsia="Bookman Old Style" w:hAnsi="Bookman Old Style" w:cs="Bookman Old Style"/>
          <w:b/>
          <w:color w:val="auto"/>
          <w:sz w:val="22"/>
          <w:shd w:val="clear" w:color="auto" w:fill="E5E5E5"/>
        </w:rPr>
        <w:t>Personal Details:</w:t>
      </w:r>
    </w:p>
    <w:p w:rsidR="00A8204A" w:rsidRDefault="00A8204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2"/>
        </w:rPr>
      </w:pPr>
    </w:p>
    <w:p w:rsidR="00A8204A" w:rsidRDefault="00C00F1D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2"/>
        </w:rPr>
        <w:t>Fathers Name</w:t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  <w:t>: S</w:t>
      </w:r>
      <w:r>
        <w:rPr>
          <w:rFonts w:ascii="Bookman Old Style" w:eastAsia="Bookman Old Style" w:hAnsi="Bookman Old Style" w:cs="Bookman Old Style"/>
          <w:color w:val="auto"/>
          <w:sz w:val="22"/>
        </w:rPr>
        <w:t xml:space="preserve">hri </w:t>
      </w:r>
      <w:proofErr w:type="spellStart"/>
      <w:r>
        <w:rPr>
          <w:rFonts w:ascii="Bookman Old Style" w:eastAsia="Bookman Old Style" w:hAnsi="Bookman Old Style" w:cs="Bookman Old Style"/>
          <w:color w:val="auto"/>
          <w:sz w:val="22"/>
        </w:rPr>
        <w:t>madanmohanmishra</w:t>
      </w:r>
      <w:proofErr w:type="spellEnd"/>
    </w:p>
    <w:p w:rsidR="00A8204A" w:rsidRDefault="00C00F1D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2"/>
        </w:rPr>
        <w:t>Date of Birth</w:t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  <w:t>: 13</w:t>
      </w:r>
      <w:r>
        <w:rPr>
          <w:rFonts w:ascii="Bookman Old Style" w:eastAsia="Bookman Old Style" w:hAnsi="Bookman Old Style" w:cs="Bookman Old Style"/>
          <w:color w:val="auto"/>
          <w:sz w:val="22"/>
        </w:rPr>
        <w:t>/01//1991</w:t>
      </w:r>
    </w:p>
    <w:p w:rsidR="00A8204A" w:rsidRDefault="00C00F1D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2"/>
        </w:rPr>
        <w:t>Marital Status</w:t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  <w:t>:</w:t>
      </w:r>
      <w:r>
        <w:rPr>
          <w:rFonts w:ascii="Bookman Old Style" w:eastAsia="Bookman Old Style" w:hAnsi="Bookman Old Style" w:cs="Bookman Old Style"/>
          <w:color w:val="auto"/>
          <w:sz w:val="22"/>
        </w:rPr>
        <w:t xml:space="preserve"> married</w:t>
      </w:r>
      <w:r>
        <w:rPr>
          <w:rFonts w:ascii="Bookman Old Style" w:eastAsia="Bookman Old Style" w:hAnsi="Bookman Old Style" w:cs="Bookman Old Style"/>
          <w:color w:val="auto"/>
          <w:sz w:val="22"/>
        </w:rPr>
        <w:tab/>
      </w:r>
    </w:p>
    <w:p w:rsidR="00A8204A" w:rsidRDefault="00C00F1D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2"/>
        </w:rPr>
        <w:t>Languages Known</w:t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  <w:t xml:space="preserve">: </w:t>
      </w:r>
      <w:r>
        <w:rPr>
          <w:rFonts w:ascii="Bookman Old Style" w:eastAsia="Bookman Old Style" w:hAnsi="Bookman Old Style" w:cs="Bookman Old Style"/>
          <w:color w:val="auto"/>
          <w:sz w:val="22"/>
        </w:rPr>
        <w:t>English, Hindi &amp; Bhojpuri</w:t>
      </w:r>
    </w:p>
    <w:p w:rsidR="00A8204A" w:rsidRDefault="00C00F1D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2"/>
        </w:rPr>
        <w:t>Hobbies</w:t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  <w:t>:</w:t>
      </w:r>
      <w:r>
        <w:rPr>
          <w:rFonts w:ascii="Bookman Old Style" w:eastAsia="Bookman Old Style" w:hAnsi="Bookman Old Style" w:cs="Bookman Old Style"/>
          <w:color w:val="auto"/>
          <w:sz w:val="22"/>
        </w:rPr>
        <w:t xml:space="preserve"> Singing Song, Reading magazines</w:t>
      </w:r>
    </w:p>
    <w:p w:rsidR="00A8204A" w:rsidRDefault="00C00F1D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2"/>
        </w:rPr>
        <w:t>Permanent Address</w:t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ab/>
        <w:t>:</w:t>
      </w:r>
      <w:r>
        <w:rPr>
          <w:rFonts w:ascii="Bookman Old Style" w:eastAsia="Bookman Old Style" w:hAnsi="Bookman Old Style" w:cs="Bookman Old Style"/>
          <w:color w:val="auto"/>
          <w:sz w:val="22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2"/>
        </w:rPr>
        <w:t>:</w:t>
      </w:r>
      <w:proofErr w:type="spellStart"/>
      <w:r>
        <w:rPr>
          <w:rFonts w:ascii="Bookman Old Style" w:eastAsia="Bookman Old Style" w:hAnsi="Bookman Old Style" w:cs="Bookman Old Style"/>
          <w:color w:val="auto"/>
          <w:sz w:val="22"/>
        </w:rPr>
        <w:t>Vill</w:t>
      </w:r>
      <w:proofErr w:type="spellEnd"/>
      <w:r>
        <w:rPr>
          <w:rFonts w:ascii="Bookman Old Style" w:eastAsia="Bookman Old Style" w:hAnsi="Bookman Old Style" w:cs="Bookman Old Style"/>
          <w:color w:val="auto"/>
          <w:sz w:val="22"/>
        </w:rPr>
        <w:t xml:space="preserve"> +Po :-</w:t>
      </w:r>
      <w:proofErr w:type="spellStart"/>
      <w:r>
        <w:rPr>
          <w:rFonts w:ascii="Bookman Old Style" w:eastAsia="Bookman Old Style" w:hAnsi="Bookman Old Style" w:cs="Bookman Old Style"/>
          <w:color w:val="auto"/>
          <w:sz w:val="22"/>
        </w:rPr>
        <w:t>Barkagaonmansinghpattipin</w:t>
      </w:r>
      <w:proofErr w:type="spellEnd"/>
      <w:r>
        <w:rPr>
          <w:rFonts w:ascii="Bookman Old Style" w:eastAsia="Bookman Old Style" w:hAnsi="Bookman Old Style" w:cs="Bookman Old Style"/>
          <w:color w:val="auto"/>
          <w:sz w:val="22"/>
        </w:rPr>
        <w:t xml:space="preserve"> :-802118</w:t>
      </w:r>
    </w:p>
    <w:p w:rsidR="00A8204A" w:rsidRDefault="00A8204A">
      <w:pPr>
        <w:pStyle w:val="Standard"/>
        <w:rPr>
          <w:rFonts w:ascii="Arial" w:eastAsia="Arial" w:hAnsi="Arial" w:cs="Arial"/>
          <w:color w:val="auto"/>
          <w:sz w:val="22"/>
        </w:rPr>
      </w:pPr>
    </w:p>
    <w:p w:rsidR="00A8204A" w:rsidRDefault="00A8204A">
      <w:pPr>
        <w:pStyle w:val="Standard"/>
        <w:rPr>
          <w:rFonts w:ascii="Arial" w:eastAsia="Arial" w:hAnsi="Arial" w:cs="Arial"/>
          <w:color w:val="auto"/>
          <w:sz w:val="22"/>
        </w:rPr>
      </w:pPr>
    </w:p>
    <w:p w:rsidR="00A8204A" w:rsidRDefault="00C00F1D">
      <w:pPr>
        <w:pStyle w:val="Standard"/>
        <w:rPr>
          <w:rFonts w:ascii="Times New Roman" w:eastAsia="Times New Roman" w:hAnsi="Times New Roman" w:cs="Times New Roman"/>
          <w:b/>
          <w:shd w:val="clear" w:color="auto" w:fill="9999CC"/>
        </w:rPr>
      </w:pPr>
      <w:r>
        <w:rPr>
          <w:rFonts w:ascii="Times New Roman" w:eastAsia="Times New Roman" w:hAnsi="Times New Roman" w:cs="Times New Roman"/>
          <w:b/>
          <w:shd w:val="clear" w:color="auto" w:fill="9999CC"/>
        </w:rPr>
        <w:t>Personal Attributes :</w:t>
      </w:r>
    </w:p>
    <w:p w:rsidR="00A8204A" w:rsidRDefault="00C00F1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: Hardworking</w:t>
      </w:r>
    </w:p>
    <w:p w:rsidR="00A8204A" w:rsidRDefault="00C00F1D">
      <w:pPr>
        <w:pStyle w:val="Standard"/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: Confident</w:t>
      </w:r>
    </w:p>
    <w:p w:rsidR="00A8204A" w:rsidRDefault="00C00F1D">
      <w:pPr>
        <w:pStyle w:val="Standard"/>
        <w:tabs>
          <w:tab w:val="left" w:pos="3240"/>
        </w:tabs>
      </w:pPr>
      <w:r>
        <w:rPr>
          <w:rFonts w:ascii="Times New Roman" w:eastAsia="Times New Roman" w:hAnsi="Times New Roman" w:cs="Times New Roman"/>
        </w:rPr>
        <w:t xml:space="preserve">                                                         : </w:t>
      </w:r>
      <w:r>
        <w:rPr>
          <w:rFonts w:ascii="Times New Roman" w:eastAsia="Times New Roman" w:hAnsi="Times New Roman" w:cs="Times New Roman"/>
          <w:color w:val="auto"/>
          <w:sz w:val="22"/>
        </w:rPr>
        <w:t>Ability to do work in stressful conditions</w:t>
      </w:r>
    </w:p>
    <w:p w:rsidR="00A8204A" w:rsidRDefault="00C00F1D">
      <w:pPr>
        <w:pStyle w:val="Standard"/>
        <w:tabs>
          <w:tab w:val="left" w:pos="3240"/>
        </w:tabs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                                      : Dedicated to work</w:t>
      </w:r>
    </w:p>
    <w:p w:rsidR="00A8204A" w:rsidRDefault="00C00F1D">
      <w:pPr>
        <w:pStyle w:val="Standard"/>
        <w:tabs>
          <w:tab w:val="left" w:pos="3240"/>
        </w:tabs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                                      : Have positive attitude</w:t>
      </w:r>
    </w:p>
    <w:p w:rsidR="00A8204A" w:rsidRDefault="00C00F1D">
      <w:pPr>
        <w:pStyle w:val="Standard"/>
        <w:tabs>
          <w:tab w:val="left" w:pos="32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A8204A" w:rsidRDefault="00C00F1D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hereby confirm that all the above information’s are correct in my knowledge.</w:t>
      </w:r>
      <w:r>
        <w:rPr>
          <w:rFonts w:ascii="Times New Roman" w:eastAsia="Times New Roman" w:hAnsi="Times New Roman" w:cs="Times New Roman"/>
          <w:b/>
        </w:rPr>
        <w:tab/>
      </w:r>
    </w:p>
    <w:p w:rsidR="00A8204A" w:rsidRDefault="00A8204A">
      <w:pPr>
        <w:pStyle w:val="Standard"/>
        <w:rPr>
          <w:rFonts w:ascii="Times New Roman" w:eastAsia="Times New Roman" w:hAnsi="Times New Roman" w:cs="Times New Roman"/>
          <w:b/>
        </w:rPr>
      </w:pPr>
    </w:p>
    <w:p w:rsidR="00A8204A" w:rsidRDefault="00A8204A">
      <w:pPr>
        <w:pStyle w:val="Standard"/>
        <w:rPr>
          <w:rFonts w:ascii="Times New Roman" w:eastAsia="Times New Roman" w:hAnsi="Times New Roman" w:cs="Times New Roman"/>
          <w:b/>
        </w:rPr>
      </w:pPr>
    </w:p>
    <w:p w:rsidR="00A8204A" w:rsidRDefault="00C00F1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Bihar</w:t>
      </w:r>
    </w:p>
    <w:p w:rsidR="00A8204A" w:rsidRDefault="00C00F1D">
      <w:pPr>
        <w:pStyle w:val="Standard"/>
        <w:rPr>
          <w:rFonts w:ascii="Bookman Old Style" w:eastAsia="Bookman Old Style" w:hAnsi="Bookman Old Style" w:cs="Bookman Old Style"/>
          <w:b/>
          <w:color w:val="auto"/>
          <w:shd w:val="clear" w:color="auto" w:fill="FFFFFF"/>
        </w:rPr>
      </w:pPr>
      <w:r>
        <w:rPr>
          <w:rFonts w:ascii="Bookman Old Style" w:eastAsia="Bookman Old Style" w:hAnsi="Bookman Old Style" w:cs="Bookman Old Style"/>
          <w:b/>
          <w:color w:val="auto"/>
          <w:shd w:val="clear" w:color="auto" w:fill="FFFFFF"/>
        </w:rPr>
        <w:t>Date : -  .............</w:t>
      </w:r>
      <w:r>
        <w:rPr>
          <w:rFonts w:ascii="Bookman Old Style" w:eastAsia="Bookman Old Style" w:hAnsi="Bookman Old Style" w:cs="Bookman Old Style"/>
          <w:b/>
          <w:color w:val="auto"/>
          <w:shd w:val="clear" w:color="auto" w:fill="FFFFFF"/>
        </w:rPr>
        <w:tab/>
      </w:r>
      <w:r>
        <w:rPr>
          <w:rFonts w:ascii="Bookman Old Style" w:eastAsia="Bookman Old Style" w:hAnsi="Bookman Old Style" w:cs="Bookman Old Style"/>
          <w:b/>
          <w:color w:val="auto"/>
          <w:shd w:val="clear" w:color="auto" w:fill="FFFFFF"/>
        </w:rPr>
        <w:tab/>
      </w:r>
      <w:r>
        <w:rPr>
          <w:rFonts w:ascii="Bookman Old Style" w:eastAsia="Bookman Old Style" w:hAnsi="Bookman Old Style" w:cs="Bookman Old Style"/>
          <w:b/>
          <w:color w:val="auto"/>
          <w:shd w:val="clear" w:color="auto" w:fill="FFFFFF"/>
        </w:rPr>
        <w:tab/>
      </w:r>
      <w:r>
        <w:rPr>
          <w:rFonts w:ascii="Bookman Old Style" w:eastAsia="Bookman Old Style" w:hAnsi="Bookman Old Style" w:cs="Bookman Old Style"/>
          <w:b/>
          <w:color w:val="auto"/>
          <w:shd w:val="clear" w:color="auto" w:fill="FFFFFF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color w:val="auto"/>
          <w:shd w:val="clear" w:color="auto" w:fill="FFFFFF"/>
        </w:rPr>
        <w:t>Shrawan</w:t>
      </w:r>
      <w:proofErr w:type="spellEnd"/>
      <w:r>
        <w:rPr>
          <w:rFonts w:ascii="Bookman Old Style" w:eastAsia="Bookman Old Style" w:hAnsi="Bookman Old Style" w:cs="Bookman Old Style"/>
          <w:b/>
          <w:color w:val="auto"/>
          <w:shd w:val="clear" w:color="auto" w:fill="FFFFFF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color w:val="auto"/>
          <w:shd w:val="clear" w:color="auto" w:fill="FFFFFF"/>
        </w:rPr>
        <w:t>mishra</w:t>
      </w:r>
      <w:proofErr w:type="spellEnd"/>
    </w:p>
    <w:sectPr w:rsidR="00A820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CBF" w:rsidRDefault="00C00F1D">
      <w:r>
        <w:separator/>
      </w:r>
    </w:p>
  </w:endnote>
  <w:endnote w:type="continuationSeparator" w:id="0">
    <w:p w:rsidR="00101CBF" w:rsidRDefault="00C0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CBF" w:rsidRDefault="00C00F1D">
      <w:r>
        <w:separator/>
      </w:r>
    </w:p>
  </w:footnote>
  <w:footnote w:type="continuationSeparator" w:id="0">
    <w:p w:rsidR="00101CBF" w:rsidRDefault="00C0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2B96"/>
    <w:multiLevelType w:val="multilevel"/>
    <w:tmpl w:val="8CB4646E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882E11"/>
    <w:multiLevelType w:val="multilevel"/>
    <w:tmpl w:val="F9F24E82"/>
    <w:lvl w:ilvl="0">
      <w:numFmt w:val="bullet"/>
      <w:lvlText w:val="•"/>
      <w:lvlJc w:val="left"/>
      <w:pPr>
        <w:ind w:left="71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3D41A0"/>
    <w:multiLevelType w:val="multilevel"/>
    <w:tmpl w:val="9836E9EC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FF09FC"/>
    <w:multiLevelType w:val="multilevel"/>
    <w:tmpl w:val="8C4A774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D7E78AB"/>
    <w:multiLevelType w:val="multilevel"/>
    <w:tmpl w:val="226E1AE4"/>
    <w:lvl w:ilvl="0">
      <w:numFmt w:val="bullet"/>
      <w:lvlText w:val="•"/>
      <w:lvlJc w:val="left"/>
      <w:pPr>
        <w:ind w:left="7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7E745D6"/>
    <w:multiLevelType w:val="multilevel"/>
    <w:tmpl w:val="D1B6E3C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4863A9C"/>
    <w:multiLevelType w:val="multilevel"/>
    <w:tmpl w:val="565459A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A9C32D2"/>
    <w:multiLevelType w:val="multilevel"/>
    <w:tmpl w:val="ADAC3FF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FA677C5"/>
    <w:multiLevelType w:val="multilevel"/>
    <w:tmpl w:val="3FC48E8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DF85733"/>
    <w:multiLevelType w:val="multilevel"/>
    <w:tmpl w:val="28E642F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F716ECA"/>
    <w:multiLevelType w:val="multilevel"/>
    <w:tmpl w:val="00E8FB3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4A"/>
    <w:rsid w:val="00101CBF"/>
    <w:rsid w:val="003025E4"/>
    <w:rsid w:val="006B51CA"/>
    <w:rsid w:val="00A8204A"/>
    <w:rsid w:val="00C00F1D"/>
    <w:rsid w:val="00E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DE5F4F7-9869-4D0A-8680-184DA242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2021-08-01T12:37:00Z</dcterms:created>
  <dcterms:modified xsi:type="dcterms:W3CDTF">2021-08-01T12:37:00Z</dcterms:modified>
</cp:coreProperties>
</file>