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70" w:rsidRPr="004D08DC" w:rsidRDefault="001E6270" w:rsidP="008C603B">
      <w:pPr>
        <w:tabs>
          <w:tab w:val="left" w:pos="8175"/>
        </w:tabs>
        <w:spacing w:line="240" w:lineRule="atLeast"/>
        <w:contextualSpacing/>
        <w:jc w:val="center"/>
        <w:rPr>
          <w:rFonts w:ascii="Arial" w:hAnsi="Arial" w:cs="Arial"/>
          <w:smallCaps/>
          <w:sz w:val="52"/>
          <w:szCs w:val="52"/>
          <w:lang w:val="es-ES"/>
        </w:rPr>
      </w:pPr>
      <w:r w:rsidRPr="004D08DC">
        <w:rPr>
          <w:rFonts w:ascii="Arial" w:hAnsi="Arial" w:cs="Arial"/>
          <w:smallCaps/>
          <w:sz w:val="52"/>
          <w:szCs w:val="52"/>
          <w:lang w:val="es-ES"/>
        </w:rPr>
        <w:t>Curriculum vita</w:t>
      </w:r>
      <w:r w:rsidRPr="004D08DC">
        <w:rPr>
          <w:rFonts w:ascii="Arial" w:hAnsi="Arial" w:cs="Arial"/>
          <w:smallCaps/>
          <w:sz w:val="40"/>
          <w:szCs w:val="40"/>
          <w:lang w:val="es-ES"/>
        </w:rPr>
        <w:t>E</w:t>
      </w:r>
    </w:p>
    <w:p w:rsidR="001E6270" w:rsidRPr="004D08DC" w:rsidRDefault="001E6270" w:rsidP="008C603B">
      <w:pPr>
        <w:tabs>
          <w:tab w:val="left" w:pos="8175"/>
        </w:tabs>
        <w:spacing w:line="240" w:lineRule="atLeast"/>
        <w:ind w:left="2160"/>
        <w:contextualSpacing/>
        <w:rPr>
          <w:smallCaps/>
          <w:sz w:val="52"/>
          <w:szCs w:val="52"/>
          <w:lang w:val="es-ES"/>
        </w:rPr>
      </w:pPr>
    </w:p>
    <w:p w:rsidR="001E6270" w:rsidRPr="004D08DC" w:rsidRDefault="001E6270" w:rsidP="008C603B">
      <w:pPr>
        <w:spacing w:line="240" w:lineRule="atLeast"/>
        <w:rPr>
          <w:smallCaps/>
          <w:sz w:val="36"/>
          <w:szCs w:val="36"/>
          <w:lang w:val="es-ES"/>
        </w:rPr>
      </w:pPr>
      <w:r w:rsidRPr="004D08DC">
        <w:rPr>
          <w:smallCaps/>
          <w:sz w:val="36"/>
          <w:szCs w:val="36"/>
          <w:lang w:val="es-ES"/>
        </w:rPr>
        <w:t>sandip kumar gupta</w:t>
      </w:r>
    </w:p>
    <w:p w:rsidR="001E6270" w:rsidRPr="004D08DC" w:rsidRDefault="001E6270" w:rsidP="008C603B">
      <w:pPr>
        <w:spacing w:line="240" w:lineRule="atLeast"/>
        <w:rPr>
          <w:smallCaps/>
          <w:sz w:val="36"/>
          <w:szCs w:val="36"/>
          <w:lang w:val="es-ES"/>
        </w:rPr>
      </w:pPr>
      <w:r w:rsidRPr="004D08DC">
        <w:rPr>
          <w:smallCaps/>
          <w:sz w:val="36"/>
          <w:szCs w:val="36"/>
          <w:lang w:val="es-ES"/>
        </w:rPr>
        <w:t>contact no.   : 7685863278</w:t>
      </w:r>
    </w:p>
    <w:p w:rsidR="001E6270" w:rsidRPr="004D08DC" w:rsidRDefault="001E6270" w:rsidP="008C603B">
      <w:pPr>
        <w:spacing w:line="240" w:lineRule="atLeast"/>
        <w:rPr>
          <w:rStyle w:val="Hyperlink"/>
          <w:sz w:val="36"/>
          <w:szCs w:val="36"/>
          <w:lang w:val="es-ES"/>
        </w:rPr>
      </w:pPr>
      <w:r w:rsidRPr="004D08DC">
        <w:rPr>
          <w:smallCaps/>
          <w:sz w:val="36"/>
          <w:szCs w:val="36"/>
          <w:lang w:val="es-ES"/>
        </w:rPr>
        <w:t xml:space="preserve">e-mail                :  </w:t>
      </w:r>
      <w:hyperlink r:id="rId7" w:history="1">
        <w:r w:rsidRPr="004D08DC">
          <w:rPr>
            <w:rStyle w:val="Hyperlink"/>
            <w:sz w:val="36"/>
            <w:szCs w:val="36"/>
            <w:lang w:val="es-ES"/>
          </w:rPr>
          <w:t>sandipguptarock@gmail.com</w:t>
        </w:r>
      </w:hyperlink>
    </w:p>
    <w:p w:rsidR="001E6270" w:rsidRPr="004D08DC" w:rsidRDefault="001E6270" w:rsidP="008C603B">
      <w:pPr>
        <w:spacing w:line="240" w:lineRule="atLeast"/>
        <w:contextualSpacing/>
        <w:rPr>
          <w:sz w:val="36"/>
          <w:szCs w:val="36"/>
          <w:lang w:val="es-ES"/>
        </w:rPr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5"/>
      </w:tblGrid>
      <w:tr w:rsidR="001E6270" w:rsidRPr="008B4C70" w:rsidTr="008B4C70">
        <w:trPr>
          <w:trHeight w:val="67"/>
        </w:trPr>
        <w:tc>
          <w:tcPr>
            <w:tcW w:w="9695" w:type="dxa"/>
            <w:shd w:val="clear" w:color="auto" w:fill="DDD9C3"/>
          </w:tcPr>
          <w:p w:rsidR="001E6270" w:rsidRPr="008B4C70" w:rsidRDefault="001E6270" w:rsidP="008B4C70">
            <w:pPr>
              <w:tabs>
                <w:tab w:val="left" w:pos="1440"/>
              </w:tabs>
              <w:spacing w:after="0" w:line="240" w:lineRule="atLeast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 w:rsidRPr="008B4C70">
              <w:rPr>
                <w:b/>
                <w:smallCaps/>
                <w:sz w:val="32"/>
                <w:szCs w:val="32"/>
              </w:rPr>
              <w:t>Career objective</w:t>
            </w:r>
          </w:p>
        </w:tc>
      </w:tr>
    </w:tbl>
    <w:p w:rsidR="001E6270" w:rsidRDefault="001E6270" w:rsidP="008C603B">
      <w:pPr>
        <w:spacing w:line="240" w:lineRule="atLeast"/>
        <w:contextualSpacing/>
        <w:rPr>
          <w:sz w:val="28"/>
          <w:szCs w:val="28"/>
        </w:rPr>
      </w:pPr>
    </w:p>
    <w:p w:rsidR="001E6270" w:rsidRPr="00753241" w:rsidRDefault="001E6270" w:rsidP="008C603B">
      <w:pPr>
        <w:spacing w:line="240" w:lineRule="atLeast"/>
        <w:contextualSpacing/>
        <w:rPr>
          <w:sz w:val="28"/>
          <w:szCs w:val="28"/>
        </w:rPr>
      </w:pPr>
      <w:r w:rsidRPr="00753241">
        <w:rPr>
          <w:sz w:val="28"/>
          <w:szCs w:val="28"/>
        </w:rPr>
        <w:t>A Challenging position in a financial organization which gives me an opportunity to turn management learning’s into value for the success of the organisation and leading to a growth oriented career.</w:t>
      </w:r>
    </w:p>
    <w:p w:rsidR="001E6270" w:rsidRPr="00753241" w:rsidRDefault="001E6270" w:rsidP="008C603B">
      <w:pPr>
        <w:spacing w:line="240" w:lineRule="atLeast"/>
        <w:contextualSpacing/>
        <w:rPr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z w:val="28"/>
          <w:szCs w:val="28"/>
        </w:rPr>
      </w:pP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0"/>
        <w:gridCol w:w="2653"/>
        <w:gridCol w:w="2222"/>
        <w:gridCol w:w="2590"/>
      </w:tblGrid>
      <w:tr w:rsidR="001E6270" w:rsidRPr="008B4C70" w:rsidTr="008B4C70">
        <w:trPr>
          <w:trHeight w:val="596"/>
        </w:trPr>
        <w:tc>
          <w:tcPr>
            <w:tcW w:w="9725" w:type="dxa"/>
            <w:gridSpan w:val="4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b/>
                <w:smallCaps/>
                <w:sz w:val="32"/>
                <w:szCs w:val="32"/>
              </w:rPr>
            </w:pPr>
            <w:r w:rsidRPr="008B4C70">
              <w:rPr>
                <w:b/>
                <w:smallCaps/>
                <w:sz w:val="32"/>
                <w:szCs w:val="32"/>
              </w:rPr>
              <w:t>education</w:t>
            </w:r>
          </w:p>
        </w:tc>
      </w:tr>
      <w:tr w:rsidR="001E6270" w:rsidRPr="008B4C70" w:rsidTr="008B4C70">
        <w:trPr>
          <w:trHeight w:val="892"/>
        </w:trPr>
        <w:tc>
          <w:tcPr>
            <w:tcW w:w="2260" w:type="dxa"/>
            <w:tcBorders>
              <w:bottom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course/ degree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Board/university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percentage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Year of passing</w:t>
            </w:r>
          </w:p>
        </w:tc>
      </w:tr>
      <w:tr w:rsidR="001E6270" w:rsidRPr="008B4C70" w:rsidTr="008B4C70">
        <w:trPr>
          <w:trHeight w:val="713"/>
        </w:trPr>
        <w:tc>
          <w:tcPr>
            <w:tcW w:w="2260" w:type="dxa"/>
            <w:tcBorders>
              <w:top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pgdm (mba )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8B4C70">
                  <w:rPr>
                    <w:smallCaps/>
                    <w:sz w:val="28"/>
                    <w:szCs w:val="28"/>
                  </w:rPr>
                  <w:t>bharathiar</w:t>
                </w:r>
              </w:smartTag>
              <w:r w:rsidRPr="008B4C70">
                <w:rPr>
                  <w:smallCaps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8B4C70">
                  <w:rPr>
                    <w:smallCaps/>
                    <w:sz w:val="28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65%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bookmarkStart w:id="0" w:name="_GoBack"/>
            <w:bookmarkEnd w:id="0"/>
            <w:r>
              <w:rPr>
                <w:smallCaps/>
                <w:sz w:val="28"/>
                <w:szCs w:val="28"/>
              </w:rPr>
              <w:t>2019</w:t>
            </w:r>
          </w:p>
        </w:tc>
      </w:tr>
      <w:tr w:rsidR="001E6270" w:rsidRPr="008B4C70" w:rsidTr="008B4C70">
        <w:trPr>
          <w:trHeight w:val="692"/>
        </w:trPr>
        <w:tc>
          <w:tcPr>
            <w:tcW w:w="226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b.com</w:t>
            </w:r>
          </w:p>
        </w:tc>
        <w:tc>
          <w:tcPr>
            <w:tcW w:w="2653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c.u</w:t>
            </w:r>
          </w:p>
        </w:tc>
        <w:tc>
          <w:tcPr>
            <w:tcW w:w="2222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50.1%</w:t>
            </w:r>
          </w:p>
        </w:tc>
        <w:tc>
          <w:tcPr>
            <w:tcW w:w="2589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2016</w:t>
            </w:r>
          </w:p>
        </w:tc>
      </w:tr>
      <w:tr w:rsidR="001E6270" w:rsidRPr="008B4C70" w:rsidTr="008B4C70">
        <w:trPr>
          <w:trHeight w:val="692"/>
        </w:trPr>
        <w:tc>
          <w:tcPr>
            <w:tcW w:w="226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h.s</w:t>
            </w:r>
          </w:p>
        </w:tc>
        <w:tc>
          <w:tcPr>
            <w:tcW w:w="2653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w.b.c.h.s.e</w:t>
            </w:r>
          </w:p>
        </w:tc>
        <w:tc>
          <w:tcPr>
            <w:tcW w:w="2222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64.2%</w:t>
            </w:r>
          </w:p>
        </w:tc>
        <w:tc>
          <w:tcPr>
            <w:tcW w:w="2589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2013</w:t>
            </w:r>
          </w:p>
        </w:tc>
      </w:tr>
      <w:tr w:rsidR="001E6270" w:rsidRPr="008B4C70" w:rsidTr="008B4C70">
        <w:trPr>
          <w:trHeight w:val="717"/>
        </w:trPr>
        <w:tc>
          <w:tcPr>
            <w:tcW w:w="226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matriculation</w:t>
            </w:r>
          </w:p>
        </w:tc>
        <w:tc>
          <w:tcPr>
            <w:tcW w:w="2653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c.b.s.e</w:t>
            </w:r>
          </w:p>
        </w:tc>
        <w:tc>
          <w:tcPr>
            <w:tcW w:w="2222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55.1%</w:t>
            </w:r>
          </w:p>
        </w:tc>
        <w:tc>
          <w:tcPr>
            <w:tcW w:w="2589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2011</w:t>
            </w:r>
          </w:p>
        </w:tc>
      </w:tr>
    </w:tbl>
    <w:p w:rsidR="001E6270" w:rsidRPr="000B3339" w:rsidRDefault="001E6270" w:rsidP="008C603B">
      <w:pPr>
        <w:spacing w:line="240" w:lineRule="atLeast"/>
        <w:contextualSpacing/>
        <w:rPr>
          <w:smallCaps/>
          <w:sz w:val="32"/>
          <w:szCs w:val="32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36"/>
          <w:szCs w:val="36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1"/>
      </w:tblGrid>
      <w:tr w:rsidR="001E6270" w:rsidRPr="008B4C70" w:rsidTr="008B4C70">
        <w:trPr>
          <w:trHeight w:val="450"/>
        </w:trPr>
        <w:tc>
          <w:tcPr>
            <w:tcW w:w="9741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smallCaps/>
                <w:sz w:val="36"/>
                <w:szCs w:val="36"/>
              </w:rPr>
            </w:pPr>
            <w:r w:rsidRPr="008B4C70">
              <w:rPr>
                <w:smallCaps/>
                <w:sz w:val="36"/>
                <w:szCs w:val="36"/>
              </w:rPr>
              <w:t>skills</w:t>
            </w:r>
          </w:p>
        </w:tc>
      </w:tr>
    </w:tbl>
    <w:p w:rsidR="001E6270" w:rsidRDefault="001E6270" w:rsidP="008C603B">
      <w:pPr>
        <w:pStyle w:val="ListParagraph"/>
        <w:spacing w:line="240" w:lineRule="atLeast"/>
        <w:ind w:left="709"/>
        <w:rPr>
          <w:smallCaps/>
          <w:sz w:val="28"/>
          <w:szCs w:val="28"/>
        </w:rPr>
      </w:pPr>
    </w:p>
    <w:p w:rsidR="001E6270" w:rsidRPr="000B3339" w:rsidRDefault="001E6270" w:rsidP="008C603B">
      <w:pPr>
        <w:pStyle w:val="ListParagraph"/>
        <w:numPr>
          <w:ilvl w:val="0"/>
          <w:numId w:val="2"/>
        </w:numPr>
        <w:spacing w:line="240" w:lineRule="atLeast"/>
        <w:ind w:left="709"/>
        <w:rPr>
          <w:smallCaps/>
          <w:sz w:val="28"/>
          <w:szCs w:val="28"/>
        </w:rPr>
      </w:pPr>
      <w:r w:rsidRPr="000B3339">
        <w:rPr>
          <w:smallCaps/>
          <w:sz w:val="28"/>
          <w:szCs w:val="28"/>
        </w:rPr>
        <w:t>team work</w:t>
      </w:r>
    </w:p>
    <w:p w:rsidR="001E6270" w:rsidRPr="000B3339" w:rsidRDefault="001E6270" w:rsidP="008C603B">
      <w:pPr>
        <w:pStyle w:val="ListParagraph"/>
        <w:numPr>
          <w:ilvl w:val="0"/>
          <w:numId w:val="2"/>
        </w:numPr>
        <w:spacing w:line="240" w:lineRule="atLeast"/>
        <w:ind w:left="709"/>
        <w:rPr>
          <w:smallCaps/>
          <w:sz w:val="28"/>
          <w:szCs w:val="28"/>
        </w:rPr>
      </w:pPr>
      <w:r w:rsidRPr="000B3339">
        <w:rPr>
          <w:smallCaps/>
          <w:sz w:val="28"/>
          <w:szCs w:val="28"/>
        </w:rPr>
        <w:t>analysing skill</w:t>
      </w:r>
    </w:p>
    <w:p w:rsidR="001E6270" w:rsidRPr="000B3339" w:rsidRDefault="001E6270" w:rsidP="008C603B">
      <w:pPr>
        <w:pStyle w:val="ListParagraph"/>
        <w:numPr>
          <w:ilvl w:val="0"/>
          <w:numId w:val="2"/>
        </w:numPr>
        <w:spacing w:line="240" w:lineRule="atLeast"/>
        <w:ind w:left="709"/>
        <w:rPr>
          <w:smallCaps/>
          <w:sz w:val="28"/>
          <w:szCs w:val="28"/>
        </w:rPr>
      </w:pPr>
      <w:r w:rsidRPr="000B3339">
        <w:rPr>
          <w:smallCaps/>
          <w:sz w:val="28"/>
          <w:szCs w:val="28"/>
        </w:rPr>
        <w:t>ability to create reports</w:t>
      </w:r>
    </w:p>
    <w:p w:rsidR="001E6270" w:rsidRPr="00753241" w:rsidRDefault="001E6270" w:rsidP="008C603B">
      <w:pPr>
        <w:pStyle w:val="ListParagraph"/>
        <w:numPr>
          <w:ilvl w:val="0"/>
          <w:numId w:val="2"/>
        </w:numPr>
        <w:spacing w:line="240" w:lineRule="atLeast"/>
        <w:ind w:left="709"/>
        <w:rPr>
          <w:smallCaps/>
          <w:sz w:val="28"/>
          <w:szCs w:val="28"/>
        </w:rPr>
      </w:pPr>
      <w:r w:rsidRPr="000B3339">
        <w:rPr>
          <w:smallCaps/>
          <w:sz w:val="28"/>
          <w:szCs w:val="28"/>
        </w:rPr>
        <w:t>ability to research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1"/>
      </w:tblGrid>
      <w:tr w:rsidR="001E6270" w:rsidRPr="008B4C70" w:rsidTr="008B4C70">
        <w:trPr>
          <w:trHeight w:val="465"/>
        </w:trPr>
        <w:tc>
          <w:tcPr>
            <w:tcW w:w="9741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smallCaps/>
                <w:sz w:val="36"/>
                <w:szCs w:val="36"/>
              </w:rPr>
            </w:pPr>
            <w:r w:rsidRPr="008B4C70">
              <w:rPr>
                <w:smallCaps/>
                <w:sz w:val="36"/>
                <w:szCs w:val="36"/>
              </w:rPr>
              <w:t>hobbies</w:t>
            </w:r>
          </w:p>
        </w:tc>
      </w:tr>
    </w:tbl>
    <w:p w:rsidR="001E6270" w:rsidRDefault="001E6270" w:rsidP="008C603B">
      <w:pPr>
        <w:pStyle w:val="ListParagraph"/>
        <w:spacing w:line="240" w:lineRule="atLeast"/>
        <w:rPr>
          <w:smallCaps/>
          <w:sz w:val="28"/>
          <w:szCs w:val="28"/>
        </w:rPr>
      </w:pPr>
    </w:p>
    <w:p w:rsidR="001E6270" w:rsidRPr="005C6AAB" w:rsidRDefault="001E6270" w:rsidP="008C603B">
      <w:pPr>
        <w:pStyle w:val="ListParagraph"/>
        <w:numPr>
          <w:ilvl w:val="0"/>
          <w:numId w:val="1"/>
        </w:numPr>
        <w:spacing w:line="240" w:lineRule="atLeast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playing kabbadi</w:t>
      </w:r>
    </w:p>
    <w:p w:rsidR="001E6270" w:rsidRDefault="001E6270" w:rsidP="008C603B">
      <w:pPr>
        <w:pStyle w:val="ListParagraph"/>
        <w:numPr>
          <w:ilvl w:val="0"/>
          <w:numId w:val="1"/>
        </w:numPr>
        <w:spacing w:line="240" w:lineRule="atLeast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make painting</w:t>
      </w:r>
    </w:p>
    <w:p w:rsidR="001E6270" w:rsidRPr="005C6AAB" w:rsidRDefault="001E6270" w:rsidP="008C603B">
      <w:pPr>
        <w:pStyle w:val="ListParagraph"/>
        <w:spacing w:line="240" w:lineRule="atLeast"/>
        <w:rPr>
          <w:smallCaps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6"/>
      </w:tblGrid>
      <w:tr w:rsidR="001E6270" w:rsidRPr="008B4C70" w:rsidTr="008B4C70">
        <w:trPr>
          <w:trHeight w:val="429"/>
        </w:trPr>
        <w:tc>
          <w:tcPr>
            <w:tcW w:w="9696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jc w:val="center"/>
              <w:rPr>
                <w:rFonts w:cs="Calibri"/>
                <w:smallCaps/>
                <w:sz w:val="28"/>
                <w:szCs w:val="28"/>
              </w:rPr>
            </w:pPr>
            <w:r w:rsidRPr="008B4C70">
              <w:rPr>
                <w:rFonts w:cs="Calibri"/>
                <w:smallCaps/>
                <w:sz w:val="28"/>
                <w:szCs w:val="28"/>
              </w:rPr>
              <w:t>INTERNSHIP AND TRAINING</w:t>
            </w:r>
          </w:p>
        </w:tc>
      </w:tr>
    </w:tbl>
    <w:p w:rsidR="001E6270" w:rsidRPr="005C6AAB" w:rsidRDefault="001E6270" w:rsidP="008C603B">
      <w:pPr>
        <w:spacing w:line="240" w:lineRule="atLeast"/>
        <w:rPr>
          <w:smallCaps/>
          <w:sz w:val="28"/>
          <w:szCs w:val="28"/>
        </w:rPr>
      </w:pPr>
    </w:p>
    <w:tbl>
      <w:tblPr>
        <w:tblW w:w="9164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1801"/>
        <w:gridCol w:w="6912"/>
      </w:tblGrid>
      <w:tr w:rsidR="001E6270" w:rsidRPr="008B4C70" w:rsidTr="008B4C70">
        <w:trPr>
          <w:trHeight w:val="338"/>
        </w:trPr>
        <w:tc>
          <w:tcPr>
            <w:tcW w:w="451" w:type="dxa"/>
            <w:vMerge w:val="restart"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1.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jc w:val="both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organization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karvy  stock  broking</w:t>
            </w:r>
          </w:p>
        </w:tc>
      </w:tr>
      <w:tr w:rsidR="001E6270" w:rsidRPr="008B4C70" w:rsidTr="008B4C70">
        <w:trPr>
          <w:trHeight w:val="353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jc w:val="both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duration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 months (  august  -  September, 2018)</w:t>
            </w:r>
          </w:p>
        </w:tc>
      </w:tr>
      <w:tr w:rsidR="001E6270" w:rsidRPr="008B4C70" w:rsidTr="008B4C70">
        <w:trPr>
          <w:trHeight w:val="338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jc w:val="both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project title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technical  and  derivative  analysis</w:t>
            </w:r>
          </w:p>
        </w:tc>
      </w:tr>
      <w:tr w:rsidR="001E6270" w:rsidRPr="008B4C70" w:rsidTr="008B4C70">
        <w:trPr>
          <w:trHeight w:val="1051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jc w:val="both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role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research analysis,</w:t>
            </w:r>
          </w:p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research  report  preparation  and  automation</w:t>
            </w:r>
          </w:p>
        </w:tc>
      </w:tr>
      <w:tr w:rsidR="001E6270" w:rsidRPr="008B4C70" w:rsidTr="008B4C70">
        <w:trPr>
          <w:trHeight w:val="397"/>
        </w:trPr>
        <w:tc>
          <w:tcPr>
            <w:tcW w:w="9164" w:type="dxa"/>
            <w:gridSpan w:val="3"/>
            <w:tcBorders>
              <w:left w:val="nil"/>
              <w:right w:val="nil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</w:tr>
      <w:tr w:rsidR="001E6270" w:rsidRPr="008B4C70" w:rsidTr="008B4C70">
        <w:trPr>
          <w:trHeight w:val="298"/>
        </w:trPr>
        <w:tc>
          <w:tcPr>
            <w:tcW w:w="451" w:type="dxa"/>
            <w:vMerge w:val="restart"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ORGANIZATION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AUM CAPITAL</w:t>
            </w:r>
          </w:p>
        </w:tc>
      </w:tr>
      <w:tr w:rsidR="001E6270" w:rsidRPr="008B4C70" w:rsidTr="008B4C70">
        <w:trPr>
          <w:trHeight w:val="372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DURATION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1 MONTH (FEBRUARY,2019)</w:t>
            </w:r>
          </w:p>
        </w:tc>
      </w:tr>
      <w:tr w:rsidR="001E6270" w:rsidRPr="008B4C70" w:rsidTr="008B4C70">
        <w:trPr>
          <w:trHeight w:val="418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ROLE</w:t>
            </w:r>
          </w:p>
        </w:tc>
        <w:tc>
          <w:tcPr>
            <w:tcW w:w="6912" w:type="dxa"/>
          </w:tcPr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ANALYSIS OF FUND ,</w:t>
            </w:r>
          </w:p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CALLING CLIENTS FOR CREATING AWARENESS AND</w:t>
            </w:r>
          </w:p>
          <w:p w:rsidR="001E6270" w:rsidRPr="008B4C70" w:rsidRDefault="001E6270" w:rsidP="008B4C70">
            <w:pPr>
              <w:spacing w:after="0" w:line="240" w:lineRule="atLeast"/>
              <w:rPr>
                <w:smallCaps/>
                <w:sz w:val="24"/>
                <w:szCs w:val="24"/>
              </w:rPr>
            </w:pPr>
            <w:r w:rsidRPr="008B4C70">
              <w:rPr>
                <w:smallCaps/>
                <w:sz w:val="24"/>
                <w:szCs w:val="24"/>
              </w:rPr>
              <w:t>OPERATIONS</w:t>
            </w:r>
          </w:p>
        </w:tc>
      </w:tr>
    </w:tbl>
    <w:p w:rsidR="001E6270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"/>
        <w:gridCol w:w="1855"/>
        <w:gridCol w:w="6890"/>
      </w:tblGrid>
      <w:tr w:rsidR="001E6270" w:rsidRPr="008B4C70" w:rsidTr="008B4C70">
        <w:trPr>
          <w:trHeight w:val="336"/>
        </w:trPr>
        <w:tc>
          <w:tcPr>
            <w:tcW w:w="431" w:type="dxa"/>
            <w:vMerge w:val="restart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3.</w:t>
            </w:r>
          </w:p>
        </w:tc>
        <w:tc>
          <w:tcPr>
            <w:tcW w:w="1855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organization</w:t>
            </w:r>
          </w:p>
        </w:tc>
        <w:tc>
          <w:tcPr>
            <w:tcW w:w="689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starfing</w:t>
            </w:r>
          </w:p>
        </w:tc>
      </w:tr>
      <w:tr w:rsidR="001E6270" w:rsidRPr="008B4C70" w:rsidTr="008B4C70">
        <w:trPr>
          <w:trHeight w:val="351"/>
        </w:trPr>
        <w:tc>
          <w:tcPr>
            <w:tcW w:w="431" w:type="dxa"/>
            <w:vMerge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855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duration</w:t>
            </w:r>
          </w:p>
        </w:tc>
        <w:tc>
          <w:tcPr>
            <w:tcW w:w="689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2 months ( September  –  October, 2019)</w:t>
            </w:r>
          </w:p>
        </w:tc>
      </w:tr>
      <w:tr w:rsidR="001E6270" w:rsidRPr="008B4C70" w:rsidTr="008B4C70">
        <w:trPr>
          <w:trHeight w:val="336"/>
        </w:trPr>
        <w:tc>
          <w:tcPr>
            <w:tcW w:w="431" w:type="dxa"/>
            <w:vMerge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</w:p>
        </w:tc>
        <w:tc>
          <w:tcPr>
            <w:tcW w:w="1855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role</w:t>
            </w:r>
          </w:p>
        </w:tc>
        <w:tc>
          <w:tcPr>
            <w:tcW w:w="6890" w:type="dxa"/>
          </w:tcPr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research analysis(technical analysis),</w:t>
            </w:r>
          </w:p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examine the risk and rewards in the stock commodities and currency market  and</w:t>
            </w:r>
          </w:p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  <w:r w:rsidRPr="008B4C70">
              <w:rPr>
                <w:smallCaps/>
                <w:sz w:val="28"/>
                <w:szCs w:val="28"/>
              </w:rPr>
              <w:t>to educate and advise individuals on investment decisions,</w:t>
            </w:r>
          </w:p>
          <w:p w:rsidR="001E6270" w:rsidRPr="008B4C70" w:rsidRDefault="001E6270" w:rsidP="008B4C70">
            <w:pPr>
              <w:spacing w:after="0" w:line="240" w:lineRule="atLeast"/>
              <w:contextualSpacing/>
              <w:rPr>
                <w:smallCaps/>
                <w:sz w:val="28"/>
                <w:szCs w:val="28"/>
              </w:rPr>
            </w:pPr>
          </w:p>
        </w:tc>
      </w:tr>
    </w:tbl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36"/>
          <w:szCs w:val="3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1E6270" w:rsidRPr="008B4C70" w:rsidTr="008B4C70">
        <w:trPr>
          <w:trHeight w:val="480"/>
        </w:trPr>
        <w:tc>
          <w:tcPr>
            <w:tcW w:w="9606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smallCaps/>
                <w:sz w:val="36"/>
                <w:szCs w:val="36"/>
              </w:rPr>
            </w:pPr>
            <w:r w:rsidRPr="008B4C70">
              <w:rPr>
                <w:smallCaps/>
                <w:sz w:val="36"/>
                <w:szCs w:val="36"/>
              </w:rPr>
              <w:t>strength</w:t>
            </w:r>
          </w:p>
        </w:tc>
      </w:tr>
    </w:tbl>
    <w:p w:rsidR="001E6270" w:rsidRDefault="001E6270" w:rsidP="008C603B">
      <w:pPr>
        <w:pStyle w:val="ListParagraph"/>
        <w:spacing w:line="240" w:lineRule="atLeast"/>
        <w:ind w:left="284"/>
        <w:rPr>
          <w:smallCaps/>
          <w:sz w:val="28"/>
          <w:szCs w:val="28"/>
        </w:rPr>
      </w:pPr>
    </w:p>
    <w:p w:rsidR="001E6270" w:rsidRPr="005C6AAB" w:rsidRDefault="001E6270" w:rsidP="008C603B">
      <w:pPr>
        <w:pStyle w:val="ListParagraph"/>
        <w:numPr>
          <w:ilvl w:val="0"/>
          <w:numId w:val="3"/>
        </w:numPr>
        <w:spacing w:line="240" w:lineRule="atLeast"/>
        <w:ind w:left="284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hard worker</w:t>
      </w:r>
    </w:p>
    <w:p w:rsidR="001E6270" w:rsidRPr="005C6AAB" w:rsidRDefault="001E6270" w:rsidP="008C603B">
      <w:pPr>
        <w:pStyle w:val="ListParagraph"/>
        <w:numPr>
          <w:ilvl w:val="0"/>
          <w:numId w:val="3"/>
        </w:numPr>
        <w:spacing w:line="240" w:lineRule="atLeast"/>
        <w:ind w:left="284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flexibility and adaptability</w:t>
      </w:r>
    </w:p>
    <w:p w:rsidR="001E6270" w:rsidRPr="00AB4F2B" w:rsidRDefault="001E6270" w:rsidP="008C603B">
      <w:pPr>
        <w:pStyle w:val="ListParagraph"/>
        <w:numPr>
          <w:ilvl w:val="0"/>
          <w:numId w:val="3"/>
        </w:numPr>
        <w:spacing w:line="240" w:lineRule="atLeast"/>
        <w:ind w:left="284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quick learner</w:t>
      </w:r>
    </w:p>
    <w:p w:rsidR="001E6270" w:rsidRPr="005C6AAB" w:rsidRDefault="001E6270" w:rsidP="008C603B">
      <w:pPr>
        <w:pStyle w:val="ListParagraph"/>
        <w:numPr>
          <w:ilvl w:val="0"/>
          <w:numId w:val="3"/>
        </w:numPr>
        <w:spacing w:line="240" w:lineRule="atLeast"/>
        <w:ind w:left="284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positive attitude</w:t>
      </w:r>
    </w:p>
    <w:p w:rsidR="001E6270" w:rsidRPr="004701C0" w:rsidRDefault="001E6270" w:rsidP="008C603B">
      <w:pPr>
        <w:pStyle w:val="ListParagraph"/>
        <w:numPr>
          <w:ilvl w:val="0"/>
          <w:numId w:val="3"/>
        </w:numPr>
        <w:spacing w:line="240" w:lineRule="atLeast"/>
        <w:ind w:left="284"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self-motivate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1E6270" w:rsidRPr="008B4C70" w:rsidTr="008B4C70">
        <w:trPr>
          <w:trHeight w:val="435"/>
        </w:trPr>
        <w:tc>
          <w:tcPr>
            <w:tcW w:w="9606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smallCaps/>
                <w:sz w:val="36"/>
                <w:szCs w:val="36"/>
              </w:rPr>
            </w:pPr>
            <w:r w:rsidRPr="008B4C70">
              <w:rPr>
                <w:smallCaps/>
                <w:sz w:val="36"/>
                <w:szCs w:val="36"/>
              </w:rPr>
              <w:t>extra qualification</w:t>
            </w:r>
          </w:p>
        </w:tc>
      </w:tr>
    </w:tbl>
    <w:p w:rsidR="001E6270" w:rsidRPr="000B3339" w:rsidRDefault="001E6270" w:rsidP="008C603B">
      <w:pPr>
        <w:pStyle w:val="ListParagraph"/>
        <w:spacing w:line="240" w:lineRule="atLeast"/>
        <w:rPr>
          <w:rFonts w:cs="Calibri"/>
          <w:smallCaps/>
          <w:sz w:val="28"/>
          <w:szCs w:val="28"/>
        </w:rPr>
      </w:pPr>
    </w:p>
    <w:p w:rsidR="001E6270" w:rsidRPr="00BB046F" w:rsidRDefault="001E6270" w:rsidP="008C603B">
      <w:pPr>
        <w:pStyle w:val="ListParagraph"/>
        <w:numPr>
          <w:ilvl w:val="0"/>
          <w:numId w:val="4"/>
        </w:numPr>
        <w:spacing w:line="240" w:lineRule="atLeast"/>
        <w:rPr>
          <w:rFonts w:cs="Calibri"/>
          <w:smallCaps/>
          <w:sz w:val="28"/>
          <w:szCs w:val="28"/>
        </w:rPr>
      </w:pPr>
      <w:r w:rsidRPr="00BB046F">
        <w:rPr>
          <w:rFonts w:cs="Calibri"/>
          <w:smallCaps/>
          <w:sz w:val="24"/>
          <w:szCs w:val="24"/>
        </w:rPr>
        <w:t>COMPUTER</w:t>
      </w:r>
      <w:r>
        <w:rPr>
          <w:rFonts w:cs="Calibri"/>
          <w:smallCaps/>
          <w:sz w:val="24"/>
          <w:szCs w:val="24"/>
        </w:rPr>
        <w:t xml:space="preserve">    : </w:t>
      </w:r>
      <w:r w:rsidRPr="00BB046F">
        <w:rPr>
          <w:rFonts w:cs="Calibri"/>
          <w:smallCaps/>
          <w:sz w:val="24"/>
          <w:szCs w:val="24"/>
        </w:rPr>
        <w:t xml:space="preserve"> “SOFTWARES” APPLICATIONS INCLUDE MS-OFFICE, INTERNET EXPLORER</w:t>
      </w:r>
      <w:r w:rsidRPr="00BB046F">
        <w:rPr>
          <w:rFonts w:cs="Calibri"/>
          <w:smallCaps/>
          <w:sz w:val="28"/>
          <w:szCs w:val="28"/>
        </w:rPr>
        <w:t>.</w:t>
      </w:r>
    </w:p>
    <w:p w:rsidR="001E6270" w:rsidRPr="00BB046F" w:rsidRDefault="001E6270" w:rsidP="008C603B">
      <w:pPr>
        <w:pStyle w:val="ListParagraph"/>
        <w:numPr>
          <w:ilvl w:val="0"/>
          <w:numId w:val="4"/>
        </w:numPr>
        <w:spacing w:line="240" w:lineRule="atLeast"/>
        <w:rPr>
          <w:rFonts w:cs="Calibri"/>
          <w:smallCaps/>
          <w:sz w:val="28"/>
          <w:szCs w:val="28"/>
        </w:rPr>
      </w:pPr>
      <w:r w:rsidRPr="00BB046F">
        <w:rPr>
          <w:rFonts w:cs="Calibri"/>
          <w:smallCaps/>
          <w:sz w:val="28"/>
          <w:szCs w:val="28"/>
        </w:rPr>
        <w:t>good knowledge of excel</w:t>
      </w:r>
    </w:p>
    <w:p w:rsidR="001E6270" w:rsidRDefault="001E6270" w:rsidP="008C603B">
      <w:pPr>
        <w:pStyle w:val="ListParagraph"/>
        <w:numPr>
          <w:ilvl w:val="0"/>
          <w:numId w:val="4"/>
        </w:numPr>
        <w:spacing w:line="240" w:lineRule="atLeast"/>
        <w:rPr>
          <w:rFonts w:cs="Calibri"/>
          <w:smallCaps/>
          <w:sz w:val="28"/>
          <w:szCs w:val="28"/>
        </w:rPr>
      </w:pPr>
      <w:r w:rsidRPr="00BB046F">
        <w:rPr>
          <w:rFonts w:cs="Calibri"/>
          <w:smallCaps/>
          <w:sz w:val="28"/>
          <w:szCs w:val="28"/>
        </w:rPr>
        <w:t>tally (basic)</w:t>
      </w:r>
    </w:p>
    <w:p w:rsidR="001E6270" w:rsidRDefault="001E6270" w:rsidP="008C603B">
      <w:pPr>
        <w:pStyle w:val="ListParagraph"/>
        <w:spacing w:line="240" w:lineRule="atLeast"/>
        <w:ind w:left="360"/>
        <w:rPr>
          <w:rFonts w:cs="Calibri"/>
          <w:smallCaps/>
          <w:sz w:val="28"/>
          <w:szCs w:val="28"/>
        </w:rPr>
      </w:pPr>
    </w:p>
    <w:p w:rsidR="001E6270" w:rsidRPr="00BB046F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tbl>
      <w:tblPr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0"/>
      </w:tblGrid>
      <w:tr w:rsidR="001E6270" w:rsidRPr="008B4C70" w:rsidTr="008B4C70">
        <w:trPr>
          <w:trHeight w:val="480"/>
        </w:trPr>
        <w:tc>
          <w:tcPr>
            <w:tcW w:w="9590" w:type="dxa"/>
            <w:shd w:val="clear" w:color="auto" w:fill="DDD9C3"/>
          </w:tcPr>
          <w:p w:rsidR="001E6270" w:rsidRPr="008B4C70" w:rsidRDefault="001E6270" w:rsidP="008B4C70">
            <w:pPr>
              <w:spacing w:after="0" w:line="240" w:lineRule="atLeast"/>
              <w:contextualSpacing/>
              <w:jc w:val="center"/>
              <w:rPr>
                <w:smallCaps/>
                <w:sz w:val="36"/>
                <w:szCs w:val="36"/>
              </w:rPr>
            </w:pPr>
            <w:r w:rsidRPr="008B4C70">
              <w:rPr>
                <w:smallCaps/>
                <w:sz w:val="36"/>
                <w:szCs w:val="36"/>
              </w:rPr>
              <w:t>personal information</w:t>
            </w:r>
          </w:p>
        </w:tc>
      </w:tr>
    </w:tbl>
    <w:p w:rsidR="001E6270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DOB                                  :  07/07/1994</w:t>
      </w: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address                           : 122, s.h.k.b sarani, </w:t>
      </w:r>
      <w:smartTag w:uri="urn:schemas-microsoft-com:office:smarttags" w:element="address">
        <w:smartTag w:uri="urn:schemas-microsoft-com:office:smarttags" w:element="Street">
          <w:r w:rsidRPr="005C6AAB">
            <w:rPr>
              <w:smallCaps/>
              <w:sz w:val="28"/>
              <w:szCs w:val="28"/>
            </w:rPr>
            <w:t>jawpur road</w:t>
          </w:r>
        </w:smartTag>
      </w:smartTag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                                              2b, 2</w:t>
      </w:r>
      <w:r w:rsidRPr="005C6AAB">
        <w:rPr>
          <w:smallCaps/>
          <w:sz w:val="28"/>
          <w:szCs w:val="28"/>
          <w:vertAlign w:val="superscript"/>
        </w:rPr>
        <w:t>nd</w:t>
      </w:r>
      <w:r w:rsidRPr="005C6AAB">
        <w:rPr>
          <w:smallCaps/>
          <w:sz w:val="28"/>
          <w:szCs w:val="28"/>
        </w:rPr>
        <w:t xml:space="preserve"> floor</w:t>
      </w: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                                              kolkata -74</w:t>
      </w: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martial status             : single</w:t>
      </w:r>
    </w:p>
    <w:p w:rsidR="001E6270" w:rsidRPr="005C6AAB" w:rsidRDefault="001E6270" w:rsidP="008C603B">
      <w:pPr>
        <w:spacing w:line="240" w:lineRule="atLeast"/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languages                     : english can speak, write, read</w:t>
      </w: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                                            : hindi can speak , write , read</w:t>
      </w: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                                            : bengali can speak</w:t>
      </w: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>place: kolkata                                                                                                                   sandip kumar gupta</w:t>
      </w:r>
    </w:p>
    <w:p w:rsidR="001E6270" w:rsidRPr="005C6AAB" w:rsidRDefault="001E6270" w:rsidP="008C603B">
      <w:pPr>
        <w:contextualSpacing/>
        <w:rPr>
          <w:smallCaps/>
          <w:sz w:val="28"/>
          <w:szCs w:val="28"/>
        </w:rPr>
      </w:pPr>
      <w:r w:rsidRPr="005C6AAB">
        <w:rPr>
          <w:smallCaps/>
          <w:sz w:val="28"/>
          <w:szCs w:val="28"/>
        </w:rPr>
        <w:t xml:space="preserve">date: </w:t>
      </w:r>
    </w:p>
    <w:p w:rsidR="001E6270" w:rsidRDefault="001E6270"/>
    <w:sectPr w:rsidR="001E6270" w:rsidSect="00B81608">
      <w:headerReference w:type="default" r:id="rId8"/>
      <w:pgSz w:w="12240" w:h="15840"/>
      <w:pgMar w:top="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70" w:rsidRDefault="001E6270">
      <w:pPr>
        <w:spacing w:after="0" w:line="240" w:lineRule="auto"/>
      </w:pPr>
      <w:r>
        <w:separator/>
      </w:r>
    </w:p>
  </w:endnote>
  <w:endnote w:type="continuationSeparator" w:id="0">
    <w:p w:rsidR="001E6270" w:rsidRDefault="001E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70" w:rsidRDefault="001E6270">
      <w:pPr>
        <w:spacing w:after="0" w:line="240" w:lineRule="auto"/>
      </w:pPr>
      <w:r>
        <w:separator/>
      </w:r>
    </w:p>
  </w:footnote>
  <w:footnote w:type="continuationSeparator" w:id="0">
    <w:p w:rsidR="001E6270" w:rsidRDefault="001E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70" w:rsidRDefault="001E6270" w:rsidP="006357F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ED4"/>
    <w:multiLevelType w:val="hybridMultilevel"/>
    <w:tmpl w:val="0ADC0D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067532"/>
    <w:multiLevelType w:val="hybridMultilevel"/>
    <w:tmpl w:val="8AD0C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A3754"/>
    <w:multiLevelType w:val="hybridMultilevel"/>
    <w:tmpl w:val="A7A868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66655"/>
    <w:multiLevelType w:val="hybridMultilevel"/>
    <w:tmpl w:val="444E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03B"/>
    <w:rsid w:val="000B3339"/>
    <w:rsid w:val="00172AF4"/>
    <w:rsid w:val="001E6270"/>
    <w:rsid w:val="002D0A63"/>
    <w:rsid w:val="004701C0"/>
    <w:rsid w:val="00475BDF"/>
    <w:rsid w:val="004A1A77"/>
    <w:rsid w:val="004D08DC"/>
    <w:rsid w:val="005C6AAB"/>
    <w:rsid w:val="006357F3"/>
    <w:rsid w:val="00697A18"/>
    <w:rsid w:val="00753241"/>
    <w:rsid w:val="00886FBD"/>
    <w:rsid w:val="008B4C70"/>
    <w:rsid w:val="008C5308"/>
    <w:rsid w:val="008C603B"/>
    <w:rsid w:val="00AB4F2B"/>
    <w:rsid w:val="00B81608"/>
    <w:rsid w:val="00BA018A"/>
    <w:rsid w:val="00BB046F"/>
    <w:rsid w:val="00BD2F79"/>
    <w:rsid w:val="00C67B85"/>
    <w:rsid w:val="00ED3B02"/>
    <w:rsid w:val="00FB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3B"/>
    <w:pPr>
      <w:spacing w:after="200" w:line="276" w:lineRule="auto"/>
    </w:pPr>
    <w:rPr>
      <w:rFonts w:eastAsia="Times New Roman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03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603B"/>
    <w:rPr>
      <w:rFonts w:eastAsia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03B"/>
    <w:rPr>
      <w:rFonts w:eastAsia="Times New Roman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ipguptar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337</Words>
  <Characters>1926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RAMESH</cp:lastModifiedBy>
  <cp:revision>8</cp:revision>
  <dcterms:created xsi:type="dcterms:W3CDTF">2019-11-18T14:22:00Z</dcterms:created>
  <dcterms:modified xsi:type="dcterms:W3CDTF">2019-12-04T05:22:00Z</dcterms:modified>
</cp:coreProperties>
</file>